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b/>
          <w:bCs/>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w:t>
      </w:r>
      <w:r>
        <w:rPr>
          <w:rFonts w:hint="eastAsia" w:ascii="宋体" w:hAnsi="宋体"/>
          <w:b/>
          <w:bCs/>
          <w:color w:val="000000"/>
          <w:sz w:val="32"/>
        </w:rPr>
        <w:t>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5</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市政府第九次常务会专题听取妇女儿童工作汇报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厦门市召开第五次妇女儿童工作会议 市长庄稼汉出席并做重要讲话</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市妇联召开基层组织建设改革动员会暨相关工作推进会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2017年厦门市十佳“最美家庭”揭晓——市妇联举办“最美家庭”颁奖音乐会</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市妇联、市妇儿工委办、市妇儿发展基金会精心筹划开展开展庆”六一“系列活动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融入爱心妈妈队伍 助力困境儿童成长</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做好金砖东道主 争当环保小卫士—市妇联庆举办“六一”亲子环保历奇活动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市妇联领导“六一”前夕走访慰问幼儿园</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“创业就业·文创之旅”——两岸女大学生创业就业交流分享汇</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市妇联举办2017年全市科级女干部培训班（第七期）</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rPr>
        <w:t>市妇联发放</w:t>
      </w:r>
      <w:r>
        <w:rPr>
          <w:rFonts w:hint="eastAsia" w:ascii="仿宋" w:hAnsi="仿宋" w:eastAsia="仿宋" w:cs="仿宋"/>
          <w:spacing w:val="3"/>
          <w:sz w:val="28"/>
          <w:szCs w:val="28"/>
          <w:lang w:val="en-US" w:eastAsia="zh-CN"/>
        </w:rPr>
        <w:t>2017年</w:t>
      </w:r>
      <w:r>
        <w:rPr>
          <w:rFonts w:hint="eastAsia" w:ascii="仿宋" w:hAnsi="仿宋" w:eastAsia="仿宋" w:cs="仿宋"/>
          <w:spacing w:val="3"/>
          <w:sz w:val="28"/>
          <w:szCs w:val="28"/>
        </w:rPr>
        <w:t>第五批厦门市贫困妇女“四癌”救助金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bookmarkStart w:id="0" w:name="_GoBack"/>
      <w:r>
        <w:rPr>
          <w:rFonts w:hint="eastAsia" w:ascii="黑体" w:hAnsi="黑体" w:eastAsia="黑体" w:cs="黑体"/>
          <w:spacing w:val="3"/>
          <w:sz w:val="32"/>
          <w:szCs w:val="32"/>
          <w:lang w:val="en-US" w:eastAsia="zh-CN"/>
        </w:rPr>
        <w:t>市政府第九次常务会专题听取妇女儿童工作汇报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5月17日，市委副书记、市长庄稼汉主持召开市政府第九次常务会，传达学习第六次全国妇女儿童工作会议精神和第六次全省妇女儿童工作会议精神，专题听取我市妇女儿童工作情况汇报。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市妇儿工委副主任、市妇联主席吴亚汝就我市“两纲”实施情况、全市妇女儿童工作会议召开、相关工作推进等作汇报。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对我市妇女儿童工作所取得的成绩予以了充分肯定。会议强调，妇女儿童工作事关发展大局，各级政府各部门要认真抓好第六次全国妇女儿童工作会议精神和第六次全省妇女儿童工作会议精神的贯彻落实，全力支持妇儿工委、妇联开展工作，为妇女儿童事业发展创造有利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会上，市委副书记、市长庄稼汉对我市妇女儿童工作作出重要指示，强调要把促进妇女儿童事业发展放在更加突出的位置，聚焦重点难点问题统筹发力，重点开展以下工作：</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要持续推进妇女创业就业。各职能部门要高度重视，明确职责，强化措施，为提高女性就业率创造更好的条件。要尊重妇女地位，反对性别歧视，为妇女充分平等参与经济社会建设创造更多机会和条件。</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要注重女性人才培养。关心女干部的成长，加大女干部培养和任用力度，加大女性人才的使用和发展，大力激发女性人才活力。</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要关注妇女儿童健康。要加大儿童医院、妇幼保健机构的建设力度，采取积极有效措施应对全面实施二孩政策后出现的妇幼公共卫生资源不足问题。要提升妇幼保健服务能力，大力实施更多妇女儿童健康服务项目。</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要加大妇女儿童困难群体的帮扶。对困难家庭中的妇女儿童、困境儿童、留守流动儿童等特殊群体的帮扶要考虑得更加全面一些，积极回应、精准对接困难妇女儿童需求。</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要广泛开展群众性文体活动。积极整合共享各类资源，发挥妇女儿童活动阵地作用，增加文体活动场所，引领和鼓励妇女儿童参与文艺活动、全民健身运动，让城市动起来。</w:t>
      </w:r>
      <w:r>
        <w:rPr>
          <w:rFonts w:hint="eastAsia" w:ascii="楷体_GB2312" w:hAnsi="楷体_GB2312" w:eastAsia="楷体_GB2312" w:cs="楷体_GB2312"/>
          <w:b/>
          <w:bCs/>
          <w:spacing w:val="3"/>
          <w:kern w:val="0"/>
          <w:sz w:val="30"/>
          <w:szCs w:val="30"/>
          <w:shd w:val="clear" w:color="auto" w:fill="FFFFFF"/>
          <w:lang w:val="en-US" w:eastAsia="zh-CN" w:bidi="ar-SA"/>
        </w:rPr>
        <w:t>六是</w:t>
      </w:r>
      <w:r>
        <w:rPr>
          <w:rFonts w:hint="eastAsia" w:ascii="仿宋" w:hAnsi="仿宋" w:eastAsia="仿宋" w:cs="仿宋"/>
          <w:spacing w:val="3"/>
          <w:kern w:val="0"/>
          <w:sz w:val="30"/>
          <w:szCs w:val="30"/>
          <w:shd w:val="clear" w:color="auto" w:fill="FFFFFF"/>
          <w:lang w:val="en-US" w:eastAsia="zh-CN" w:bidi="ar-SA"/>
        </w:rPr>
        <w:t>要充分发挥群众团体和社会力量作用。群团组织是党和政府联系妇女儿童的桥梁纽带。要强化统筹协调，促进群团组织资源整合，充分发挥工会、共青团和妇联优势。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会议强调，各级政府、各有关部门要进一步增强做好妇女儿童工作的责任感、使命感，落实职能责任、加强统筹协调，形成强大合力共同推进妇女儿童事业发展。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厦门市召开第五次妇女儿童工作会议 市长庄稼汉出席并做重要讲话</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5月27日，厦门市召开第五次妇女儿童工作会议。市长庄稼汉出席并讲话，强调要深入贯彻中央、省、市决策部署，认真落实妇女和儿童发展纲要，全力推动我市妇女儿童工作再上新台阶。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庄稼汉指出，尊重和关爱妇女儿童，是社会文明进步的重要标志。厦门市委、市政府始终高度重视妇女儿童工作，与经济社会发展同部署、同推进、同落实，不断推动妇女儿童事业取得新成效。庄稼汉代表市委市政府对广大妇女儿童工作者的辛勤付出表示感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庄稼汉强调，各级各部门要充分认识做好妇女儿童工作的重要意义，切实增强责任感和使命感，尽心竭力为妇女儿童发展创造良好环境。</w:t>
      </w:r>
      <w:r>
        <w:rPr>
          <w:rFonts w:hint="eastAsia" w:ascii="楷体_GB2312" w:hAnsi="楷体_GB2312" w:eastAsia="楷体_GB2312" w:cs="楷体_GB2312"/>
          <w:b/>
          <w:bCs/>
          <w:spacing w:val="3"/>
          <w:kern w:val="0"/>
          <w:sz w:val="30"/>
          <w:szCs w:val="30"/>
          <w:shd w:val="clear" w:color="auto" w:fill="FFFFFF"/>
          <w:lang w:val="en-US" w:eastAsia="zh-CN" w:bidi="ar-SA"/>
        </w:rPr>
        <w:t>一要更好发挥妇女“半边天”作用。</w:t>
      </w:r>
      <w:r>
        <w:rPr>
          <w:rFonts w:hint="eastAsia" w:ascii="仿宋" w:hAnsi="仿宋" w:eastAsia="仿宋" w:cs="仿宋"/>
          <w:spacing w:val="3"/>
          <w:kern w:val="0"/>
          <w:sz w:val="30"/>
          <w:szCs w:val="30"/>
          <w:shd w:val="clear" w:color="auto" w:fill="FFFFFF"/>
          <w:lang w:val="en-US" w:eastAsia="zh-CN" w:bidi="ar-SA"/>
        </w:rPr>
        <w:t>强化就业帮扶，拓宽妇女就业创业渠道，加大妇女人才培养力度，进一步提升妇女健康服务水平。</w:t>
      </w:r>
      <w:r>
        <w:rPr>
          <w:rFonts w:hint="eastAsia" w:ascii="楷体_GB2312" w:hAnsi="楷体_GB2312" w:eastAsia="楷体_GB2312" w:cs="楷体_GB2312"/>
          <w:b/>
          <w:bCs/>
          <w:spacing w:val="3"/>
          <w:kern w:val="0"/>
          <w:sz w:val="30"/>
          <w:szCs w:val="30"/>
          <w:shd w:val="clear" w:color="auto" w:fill="FFFFFF"/>
          <w:lang w:val="en-US" w:eastAsia="zh-CN" w:bidi="ar-SA"/>
        </w:rPr>
        <w:t>二要始终把儿童发展放在优先位置。</w:t>
      </w:r>
      <w:r>
        <w:rPr>
          <w:rFonts w:hint="eastAsia" w:ascii="仿宋" w:hAnsi="仿宋" w:eastAsia="仿宋" w:cs="仿宋"/>
          <w:spacing w:val="3"/>
          <w:kern w:val="0"/>
          <w:sz w:val="30"/>
          <w:szCs w:val="30"/>
          <w:shd w:val="clear" w:color="auto" w:fill="FFFFFF"/>
          <w:lang w:val="en-US" w:eastAsia="zh-CN" w:bidi="ar-SA"/>
        </w:rPr>
        <w:t>全面提升儿童素质，进一步加大学前教育、义务教育资源供给，促进教育公平、提升教育质量，加强未成年人思想道德建设和心理健康教育，让儿童全方位发展。</w:t>
      </w:r>
      <w:r>
        <w:rPr>
          <w:rFonts w:hint="eastAsia" w:ascii="楷体_GB2312" w:hAnsi="楷体_GB2312" w:eastAsia="楷体_GB2312" w:cs="楷体_GB2312"/>
          <w:b/>
          <w:bCs/>
          <w:spacing w:val="3"/>
          <w:kern w:val="0"/>
          <w:sz w:val="30"/>
          <w:szCs w:val="30"/>
          <w:shd w:val="clear" w:color="auto" w:fill="FFFFFF"/>
          <w:lang w:val="en-US" w:eastAsia="zh-CN" w:bidi="ar-SA"/>
        </w:rPr>
        <w:t>三要切实保障妇女儿童合法权益。</w:t>
      </w:r>
      <w:r>
        <w:rPr>
          <w:rFonts w:hint="eastAsia" w:ascii="仿宋" w:hAnsi="仿宋" w:eastAsia="仿宋" w:cs="仿宋"/>
          <w:spacing w:val="3"/>
          <w:kern w:val="0"/>
          <w:sz w:val="30"/>
          <w:szCs w:val="30"/>
          <w:shd w:val="clear" w:color="auto" w:fill="FFFFFF"/>
          <w:lang w:val="en-US" w:eastAsia="zh-CN" w:bidi="ar-SA"/>
        </w:rPr>
        <w:t>加快完善法规体系，积极创新社会治理，畅通权益保障申诉协调渠道，及时解决妇女儿童发展面临的问题和困难。</w:t>
      </w:r>
      <w:r>
        <w:rPr>
          <w:rFonts w:hint="eastAsia" w:ascii="楷体_GB2312" w:hAnsi="楷体_GB2312" w:eastAsia="楷体_GB2312" w:cs="楷体_GB2312"/>
          <w:b/>
          <w:bCs/>
          <w:spacing w:val="3"/>
          <w:kern w:val="0"/>
          <w:sz w:val="30"/>
          <w:szCs w:val="30"/>
          <w:shd w:val="clear" w:color="auto" w:fill="FFFFFF"/>
          <w:lang w:val="en-US" w:eastAsia="zh-CN" w:bidi="ar-SA"/>
        </w:rPr>
        <w:t>四要凝聚关爱妇女儿童发展合力。</w:t>
      </w:r>
      <w:r>
        <w:rPr>
          <w:rFonts w:hint="eastAsia" w:ascii="仿宋" w:hAnsi="仿宋" w:eastAsia="仿宋" w:cs="仿宋"/>
          <w:spacing w:val="3"/>
          <w:kern w:val="0"/>
          <w:sz w:val="30"/>
          <w:szCs w:val="30"/>
          <w:shd w:val="clear" w:color="auto" w:fill="FFFFFF"/>
          <w:lang w:val="en-US" w:eastAsia="zh-CN" w:bidi="ar-SA"/>
        </w:rPr>
        <w:t>加强组织领导和统筹协调，强化工作责任，努力为妇女儿童办实事、解难事，加强发展纲要落实的监测评估、检查督办，确保各项工作落到实处；充分发挥群众团体和社会力量作用，加大政府购买服务力度，努力营造关爱妇女儿童的浓厚氛围，让尊重和关爱妇女儿童成为公民素养和社会风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副市长卢江主持会议。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市妇联召开基层组织建设改革动员会暨相关工作推进会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16日上午，市妇联召开基层组织建设改革动员会暨相关工作推进会，对全市镇街妇联区域化建设、农村妇代会改建妇联、市直机关和各大系统妇女组织建设进行全面动员部署。市妇联党组书记、主席吴亚汝，市妇联党组成员、副主席朱秀敏，市妇联党组成员、纪检组长洪允治及各区妇联主席、市直机关妇工委负责人、各镇街妇联主席、各大系统妇委会负责人等70多人参加会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市妇联党组书记、主席吴亚汝就妇联基层组织建设“为什么改”、“改什么”、“怎么改”作了动员。她强调，根据《全国妇联改革方案》、《福建省妇联改革方案》要求，结合厦门实际，我市将进一步夯实基层妇联组织建设、壮大基层妇联工作力量，要着眼于强基固本、转变作风，从建组织、强服务、抓服务入手，全面带动妇联基层组织改革创新，改革基层组织工作运行机制，使各级妇联组织能够最广泛地联系和服务妇女群众，有针对性地解决“机关化、行政化”问题，切实推动各项改革举措在基层落地落细落实。要着重推动九个层面的基层妇联组织建设：</w:t>
      </w:r>
      <w:r>
        <w:rPr>
          <w:rFonts w:hint="eastAsia" w:ascii="楷体_GB2312" w:hAnsi="楷体_GB2312" w:eastAsia="楷体_GB2312" w:cs="楷体_GB2312"/>
          <w:b/>
          <w:bCs/>
          <w:spacing w:val="3"/>
          <w:kern w:val="0"/>
          <w:sz w:val="30"/>
          <w:szCs w:val="30"/>
          <w:shd w:val="clear" w:color="auto" w:fill="FFFFFF"/>
          <w:lang w:val="en-US" w:eastAsia="zh-CN" w:bidi="ar-SA"/>
        </w:rPr>
        <w:t>一是</w:t>
      </w:r>
      <w:r>
        <w:rPr>
          <w:rFonts w:hint="eastAsia" w:ascii="仿宋" w:hAnsi="仿宋" w:eastAsia="仿宋" w:cs="仿宋"/>
          <w:spacing w:val="3"/>
          <w:kern w:val="0"/>
          <w:sz w:val="30"/>
          <w:szCs w:val="30"/>
          <w:shd w:val="clear" w:color="auto" w:fill="FFFFFF"/>
          <w:lang w:val="en-US" w:eastAsia="zh-CN" w:bidi="ar-SA"/>
        </w:rPr>
        <w:t>推动村妇代会改建妇联，妇联主席由村女性两委兼任；</w:t>
      </w:r>
      <w:r>
        <w:rPr>
          <w:rFonts w:hint="eastAsia" w:ascii="楷体_GB2312" w:hAnsi="楷体_GB2312" w:eastAsia="楷体_GB2312" w:cs="楷体_GB2312"/>
          <w:b/>
          <w:bCs/>
          <w:spacing w:val="3"/>
          <w:kern w:val="0"/>
          <w:sz w:val="30"/>
          <w:szCs w:val="30"/>
          <w:shd w:val="clear" w:color="auto" w:fill="FFFFFF"/>
          <w:lang w:val="en-US" w:eastAsia="zh-CN" w:bidi="ar-SA"/>
        </w:rPr>
        <w:t>二是</w:t>
      </w:r>
      <w:r>
        <w:rPr>
          <w:rFonts w:hint="eastAsia" w:ascii="仿宋" w:hAnsi="仿宋" w:eastAsia="仿宋" w:cs="仿宋"/>
          <w:spacing w:val="3"/>
          <w:kern w:val="0"/>
          <w:sz w:val="30"/>
          <w:szCs w:val="30"/>
          <w:shd w:val="clear" w:color="auto" w:fill="FFFFFF"/>
          <w:lang w:val="en-US" w:eastAsia="zh-CN" w:bidi="ar-SA"/>
        </w:rPr>
        <w:t>推动社区妇联补充妇联执委、兼职副主席，妇联主席由社区女性主要领导兼任或女性成员兼任；</w:t>
      </w:r>
      <w:r>
        <w:rPr>
          <w:rFonts w:hint="eastAsia" w:ascii="楷体_GB2312" w:hAnsi="楷体_GB2312" w:eastAsia="楷体_GB2312" w:cs="楷体_GB2312"/>
          <w:b/>
          <w:bCs/>
          <w:spacing w:val="3"/>
          <w:kern w:val="0"/>
          <w:sz w:val="30"/>
          <w:szCs w:val="30"/>
          <w:shd w:val="clear" w:color="auto" w:fill="FFFFFF"/>
          <w:lang w:val="en-US" w:eastAsia="zh-CN" w:bidi="ar-SA"/>
        </w:rPr>
        <w:t>三是</w:t>
      </w:r>
      <w:r>
        <w:rPr>
          <w:rFonts w:hint="eastAsia" w:ascii="仿宋" w:hAnsi="仿宋" w:eastAsia="仿宋" w:cs="仿宋"/>
          <w:spacing w:val="3"/>
          <w:kern w:val="0"/>
          <w:sz w:val="30"/>
          <w:szCs w:val="30"/>
          <w:shd w:val="clear" w:color="auto" w:fill="FFFFFF"/>
          <w:lang w:val="en-US" w:eastAsia="zh-CN" w:bidi="ar-SA"/>
        </w:rPr>
        <w:t>推动镇、街区域化妇联组织建设，街道妇工委改建妇联，推动优秀妇联主席进镇街两委；</w:t>
      </w:r>
      <w:r>
        <w:rPr>
          <w:rFonts w:hint="eastAsia" w:ascii="楷体_GB2312" w:hAnsi="楷体_GB2312" w:eastAsia="楷体_GB2312" w:cs="楷体_GB2312"/>
          <w:b/>
          <w:bCs/>
          <w:spacing w:val="3"/>
          <w:kern w:val="0"/>
          <w:sz w:val="30"/>
          <w:szCs w:val="30"/>
          <w:shd w:val="clear" w:color="auto" w:fill="FFFFFF"/>
          <w:lang w:val="en-US" w:eastAsia="zh-CN" w:bidi="ar-SA"/>
        </w:rPr>
        <w:t>四是</w:t>
      </w:r>
      <w:r>
        <w:rPr>
          <w:rFonts w:hint="eastAsia" w:ascii="仿宋" w:hAnsi="仿宋" w:eastAsia="仿宋" w:cs="仿宋"/>
          <w:spacing w:val="3"/>
          <w:kern w:val="0"/>
          <w:sz w:val="30"/>
          <w:szCs w:val="30"/>
          <w:shd w:val="clear" w:color="auto" w:fill="FFFFFF"/>
          <w:lang w:val="en-US" w:eastAsia="zh-CN" w:bidi="ar-SA"/>
        </w:rPr>
        <w:t>推动各区妇联改革；</w:t>
      </w:r>
      <w:r>
        <w:rPr>
          <w:rFonts w:hint="eastAsia" w:ascii="楷体_GB2312" w:hAnsi="楷体_GB2312" w:eastAsia="楷体_GB2312" w:cs="楷体_GB2312"/>
          <w:b/>
          <w:bCs/>
          <w:spacing w:val="3"/>
          <w:kern w:val="0"/>
          <w:sz w:val="30"/>
          <w:szCs w:val="30"/>
          <w:shd w:val="clear" w:color="auto" w:fill="FFFFFF"/>
          <w:lang w:val="en-US" w:eastAsia="zh-CN" w:bidi="ar-SA"/>
        </w:rPr>
        <w:t>五是</w:t>
      </w:r>
      <w:r>
        <w:rPr>
          <w:rFonts w:hint="eastAsia" w:ascii="仿宋" w:hAnsi="仿宋" w:eastAsia="仿宋" w:cs="仿宋"/>
          <w:spacing w:val="3"/>
          <w:kern w:val="0"/>
          <w:sz w:val="30"/>
          <w:szCs w:val="30"/>
          <w:shd w:val="clear" w:color="auto" w:fill="FFFFFF"/>
          <w:lang w:val="en-US" w:eastAsia="zh-CN" w:bidi="ar-SA"/>
        </w:rPr>
        <w:t>推动市直机关建立妇联或妇工委；</w:t>
      </w:r>
      <w:r>
        <w:rPr>
          <w:rFonts w:hint="eastAsia" w:ascii="楷体_GB2312" w:hAnsi="楷体_GB2312" w:eastAsia="楷体_GB2312" w:cs="楷体_GB2312"/>
          <w:b/>
          <w:bCs/>
          <w:spacing w:val="3"/>
          <w:kern w:val="0"/>
          <w:sz w:val="30"/>
          <w:szCs w:val="30"/>
          <w:shd w:val="clear" w:color="auto" w:fill="FFFFFF"/>
          <w:lang w:val="en-US" w:eastAsia="zh-CN" w:bidi="ar-SA"/>
        </w:rPr>
        <w:t>六是</w:t>
      </w:r>
      <w:r>
        <w:rPr>
          <w:rFonts w:hint="eastAsia" w:ascii="仿宋" w:hAnsi="仿宋" w:eastAsia="仿宋" w:cs="仿宋"/>
          <w:spacing w:val="3"/>
          <w:kern w:val="0"/>
          <w:sz w:val="30"/>
          <w:szCs w:val="30"/>
          <w:shd w:val="clear" w:color="auto" w:fill="FFFFFF"/>
          <w:lang w:val="en-US" w:eastAsia="zh-CN" w:bidi="ar-SA"/>
        </w:rPr>
        <w:t>推动八大系统建立妇联或妇委会；</w:t>
      </w:r>
      <w:r>
        <w:rPr>
          <w:rFonts w:hint="eastAsia" w:ascii="楷体_GB2312" w:hAnsi="楷体_GB2312" w:eastAsia="楷体_GB2312" w:cs="楷体_GB2312"/>
          <w:b/>
          <w:bCs/>
          <w:spacing w:val="3"/>
          <w:kern w:val="0"/>
          <w:sz w:val="30"/>
          <w:szCs w:val="30"/>
          <w:shd w:val="clear" w:color="auto" w:fill="FFFFFF"/>
          <w:lang w:val="en-US" w:eastAsia="zh-CN" w:bidi="ar-SA"/>
        </w:rPr>
        <w:t>七是</w:t>
      </w:r>
      <w:r>
        <w:rPr>
          <w:rFonts w:hint="eastAsia" w:ascii="仿宋" w:hAnsi="仿宋" w:eastAsia="仿宋" w:cs="仿宋"/>
          <w:spacing w:val="3"/>
          <w:kern w:val="0"/>
          <w:sz w:val="30"/>
          <w:szCs w:val="30"/>
          <w:shd w:val="clear" w:color="auto" w:fill="FFFFFF"/>
          <w:lang w:val="en-US" w:eastAsia="zh-CN" w:bidi="ar-SA"/>
        </w:rPr>
        <w:t>推动高校建立妇联或妇委会；</w:t>
      </w:r>
      <w:r>
        <w:rPr>
          <w:rFonts w:hint="eastAsia" w:ascii="楷体_GB2312" w:hAnsi="楷体_GB2312" w:eastAsia="楷体_GB2312" w:cs="楷体_GB2312"/>
          <w:b/>
          <w:bCs/>
          <w:spacing w:val="3"/>
          <w:kern w:val="0"/>
          <w:sz w:val="30"/>
          <w:szCs w:val="30"/>
          <w:shd w:val="clear" w:color="auto" w:fill="FFFFFF"/>
          <w:lang w:val="en-US" w:eastAsia="zh-CN" w:bidi="ar-SA"/>
        </w:rPr>
        <w:t>八是</w:t>
      </w:r>
      <w:r>
        <w:rPr>
          <w:rFonts w:hint="eastAsia" w:ascii="仿宋" w:hAnsi="仿宋" w:eastAsia="仿宋" w:cs="仿宋"/>
          <w:spacing w:val="3"/>
          <w:kern w:val="0"/>
          <w:sz w:val="30"/>
          <w:szCs w:val="30"/>
          <w:shd w:val="clear" w:color="auto" w:fill="FFFFFF"/>
          <w:lang w:val="en-US" w:eastAsia="zh-CN" w:bidi="ar-SA"/>
        </w:rPr>
        <w:t>推动各开发区（园区）建立妇联；</w:t>
      </w:r>
      <w:r>
        <w:rPr>
          <w:rFonts w:hint="eastAsia" w:ascii="楷体_GB2312" w:hAnsi="楷体_GB2312" w:eastAsia="楷体_GB2312" w:cs="楷体_GB2312"/>
          <w:b/>
          <w:bCs/>
          <w:spacing w:val="3"/>
          <w:kern w:val="0"/>
          <w:sz w:val="30"/>
          <w:szCs w:val="30"/>
          <w:shd w:val="clear" w:color="auto" w:fill="FFFFFF"/>
          <w:lang w:val="en-US" w:eastAsia="zh-CN" w:bidi="ar-SA"/>
        </w:rPr>
        <w:t>九是</w:t>
      </w:r>
      <w:r>
        <w:rPr>
          <w:rFonts w:hint="eastAsia" w:ascii="仿宋" w:hAnsi="仿宋" w:eastAsia="仿宋" w:cs="仿宋"/>
          <w:spacing w:val="3"/>
          <w:kern w:val="0"/>
          <w:sz w:val="30"/>
          <w:szCs w:val="30"/>
          <w:shd w:val="clear" w:color="auto" w:fill="FFFFFF"/>
          <w:lang w:val="en-US" w:eastAsia="zh-CN" w:bidi="ar-SA"/>
        </w:rPr>
        <w:t>推动在各类非公企业、新经济组织、社会组织、行业协会、专业市场、商务楼宇、众创基地等因地制宜拓展灵活有效的妇女组织设置形式，不拘一格建组织。在全市妇联基层组织建设改革中，大家要切实担负起抓改革的责任，敢于迎难而上、较真碰硬，带头挑最重的担子、啃最硬的骨头，不因困难大而躲闪，直面问题解决问题。各级妇联组织要把抓改革落实放到更加重要的位置，明确工作重点、倒排序时进度、加强工作沟通、定期反馈进度，以敬业精神和实干作风推动各项工作落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就全市镇街妇联区域化建设和农村妇代会改建妇联工作的实施方案进行全方位解读，强调着重立足“三个优化”（不拘一格建组织，优化服务架构；打破藩篱纳人才，优化服务队伍；结合实际立机制，优化服务效果）推动镇街妇联区域化建设。在因地制宜、分类指导推动农村妇代会改建妇联工作的基础上，还要着重加强为部分“空心村”（即外出人口多，常住人口占户籍人口比例低于30%）、管理水平低的村居提供有针对性的帮扶指导服务，由各区妇联、镇街妇联指导其根据各自实际情况建立相应的执委队伍，并作为挂点联系服务对象。预计到2017年10月，全市镇街妇联组织区域化建设和农村妇代会改建妇联工作全面完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2017年厦门市十佳“最美家庭”揭晓</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——市妇联举办“最美家庭”颁奖音乐会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23日下午，由厦门市委宣传部、厦门市委文明办、厦门市妇联主办，厦门市音乐学校（厦门大学附属音乐学校）承办的2017年厦门市“最美家庭”颁奖仪式在厦门市音乐学校五通校区音乐厅举行。活动现场，厦门市“十佳最美家庭”和福建省“最美家庭”代表所有获奖家庭上台接受颁奖，获奖家庭代表向全市家庭发出《风清气正 从家出发》的倡议，号召全市家庭积极行动起来，从自身做起，从家庭做起，以清廉家风为建设“五大发展”示范市营造风清气正的社会氛围。颁奖仪式结束后的音乐会，则让“最美家庭”的旋律进一步飘扬。现场还进行了在线直播，2万多网友实时同步感受“最美家庭”的正能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表示，家庭是国家和社会的基础，全市各级妇联组织、广大妇女、家庭要围绕市委、市政府的中心工作，深化寻找“最美家庭”活动，发挥妇女、家庭和妇联组织的优势和作用，以德立家，建设和睦家庭；治家有道，培育良好家风；科学家教，培养合格接班人；见贤思齐，踊跃争当“最美家庭”。以家庭和谐促进社会和谐，以家庭文明带动城市文明，树好家风立好家训，涵养时代新风，以优异的成绩迎接党的十九大胜利召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近年来，厦门市妇联把寻找“最美家庭”活动作为培育和践行社会主义核心价值观的重要载体，在市纪委、市委组织部、市委宣传部、市委文明办的大力支持下，寻找活动异彩纷呈，开展了“美丽厦门 最美家庭”故事征文、“美丽厦门 梦想家园”好家风好家训征集和主题宣传笔会、“点赞最美家庭，弘扬最美家庭”巡回演讲等活动，培树了家庭文明建设示范基地25个。2017年，厦门市妇联、厦门市委文明办联合在全市开展寻找“最美家庭”活动。经基层妇联组织推荐、社会自荐和群众自荐等产生110户厦门市“最美家庭”候选家庭。在此基础上，主办单位坚持好中选优，选出20户厦门市“十佳最美家庭”候选家庭，经微信投票、媒体人投票、评委会投票，综合评分后，产生厦门市“十佳最美家庭”11户，厦门市“最美家庭”99户。推荐全国妇联表彰“全国最美家庭”2户；推荐福建省妇联、省委文明办表彰“福建省最美家庭”10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市妇联、市妇儿工委办、市妇儿发展基金会精心筹划开展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庆”六一“系列活动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贯彻落实习近平总书记关于注重家庭、注重家教、注重家风的重要讲话以及《中共中央国务院关于进一步加强和改进未成年人思想道德建设的若干意见》的精神要求，让全市广大少年儿童度过一个丰富多彩、富有教育意义的“六一”国际儿童节，2017年“六一”期间，厦门市妇联、市妇儿工委办、市妇儿发展基金会联合相关部门、单位，围绕教育引导少年儿童自觉践行社会主义价值观，传承和弘扬良好家风家训教育为重点，组织开展适合儿童特点、丰富多彩的庆祝活动。同时营造全社会关心、关爱儿童，特别是关爱留守困境儿童健康成长的良好氛围。重点开展七大主题活动：</w:t>
      </w:r>
      <w:r>
        <w:rPr>
          <w:rFonts w:hint="eastAsia" w:ascii="楷体_GB2312" w:hAnsi="楷体_GB2312" w:eastAsia="楷体_GB2312" w:cs="楷体_GB2312"/>
          <w:b/>
          <w:bCs/>
          <w:spacing w:val="3"/>
          <w:kern w:val="0"/>
          <w:sz w:val="30"/>
          <w:szCs w:val="30"/>
          <w:shd w:val="clear" w:color="auto" w:fill="FFFFFF"/>
          <w:lang w:val="en-US" w:eastAsia="zh-CN" w:bidi="ar-SA"/>
        </w:rPr>
        <w:t>一是贯彻落实全国、省妇女儿童工作会议精神，召开第五次厦门市妇女儿童工作会议，</w:t>
      </w:r>
      <w:r>
        <w:rPr>
          <w:rFonts w:hint="eastAsia" w:ascii="仿宋" w:hAnsi="仿宋" w:eastAsia="仿宋" w:cs="仿宋"/>
          <w:spacing w:val="3"/>
          <w:kern w:val="0"/>
          <w:sz w:val="30"/>
          <w:szCs w:val="30"/>
          <w:shd w:val="clear" w:color="auto" w:fill="FFFFFF"/>
          <w:lang w:val="en-US" w:eastAsia="zh-CN" w:bidi="ar-SA"/>
        </w:rPr>
        <w:t>扎实推进全市妇女儿童工作发展，以推动解决妇女儿童最关心、最直接、最现实的利益问题为重点，以改善妇女儿童生存、保护和发展条件为主线，积极推动“两纲”全面实施，在全社会形成关爱妇女儿童的浓厚氛围。</w:t>
      </w:r>
      <w:r>
        <w:rPr>
          <w:rFonts w:hint="eastAsia" w:ascii="楷体_GB2312" w:hAnsi="楷体_GB2312" w:eastAsia="楷体_GB2312" w:cs="楷体_GB2312"/>
          <w:b/>
          <w:bCs/>
          <w:spacing w:val="3"/>
          <w:kern w:val="0"/>
          <w:sz w:val="30"/>
          <w:szCs w:val="30"/>
          <w:shd w:val="clear" w:color="auto" w:fill="FFFFFF"/>
          <w:lang w:val="en-US" w:eastAsia="zh-CN" w:bidi="ar-SA"/>
        </w:rPr>
        <w:t>二是开展慰问。</w:t>
      </w:r>
      <w:r>
        <w:rPr>
          <w:rFonts w:hint="eastAsia" w:ascii="仿宋" w:hAnsi="仿宋" w:eastAsia="仿宋" w:cs="仿宋"/>
          <w:spacing w:val="3"/>
          <w:kern w:val="0"/>
          <w:sz w:val="30"/>
          <w:szCs w:val="30"/>
          <w:shd w:val="clear" w:color="auto" w:fill="FFFFFF"/>
          <w:lang w:val="en-US" w:eastAsia="zh-CN" w:bidi="ar-SA"/>
        </w:rPr>
        <w:t>全市各级妇联组织深入开展慰问儿童活动，着重帮扶14周岁以下的孤儿、单亲特困儿童、流动留守贫困儿童。</w:t>
      </w:r>
      <w:r>
        <w:rPr>
          <w:rFonts w:hint="eastAsia" w:ascii="楷体_GB2312" w:hAnsi="楷体_GB2312" w:eastAsia="楷体_GB2312" w:cs="楷体_GB2312"/>
          <w:b/>
          <w:bCs/>
          <w:spacing w:val="3"/>
          <w:kern w:val="0"/>
          <w:sz w:val="30"/>
          <w:szCs w:val="30"/>
          <w:shd w:val="clear" w:color="auto" w:fill="FFFFFF"/>
          <w:lang w:val="en-US" w:eastAsia="zh-CN" w:bidi="ar-SA"/>
        </w:rPr>
        <w:t>三是开展“爱心妈妈”与留守流动等困境儿童结对活动。</w:t>
      </w:r>
      <w:r>
        <w:rPr>
          <w:rFonts w:hint="eastAsia" w:ascii="仿宋" w:hAnsi="仿宋" w:eastAsia="仿宋" w:cs="仿宋"/>
          <w:spacing w:val="3"/>
          <w:kern w:val="0"/>
          <w:sz w:val="30"/>
          <w:szCs w:val="30"/>
          <w:shd w:val="clear" w:color="auto" w:fill="FFFFFF"/>
          <w:lang w:val="en-US" w:eastAsia="zh-CN" w:bidi="ar-SA"/>
        </w:rPr>
        <w:t>市妇联于“六一”期间举行“爱心妈妈”与留守流动等困境儿童结对仪式，全市各级妇女组织同时踊跃开展“爱心妈妈”结对帮扶活动，广泛动员社会爱心人士和各类爱心单位、爱心组织与困境儿童结对。</w:t>
      </w:r>
      <w:r>
        <w:rPr>
          <w:rFonts w:hint="eastAsia" w:ascii="楷体_GB2312" w:hAnsi="楷体_GB2312" w:eastAsia="楷体_GB2312" w:cs="楷体_GB2312"/>
          <w:b/>
          <w:bCs/>
          <w:spacing w:val="3"/>
          <w:kern w:val="0"/>
          <w:sz w:val="30"/>
          <w:szCs w:val="30"/>
          <w:shd w:val="clear" w:color="auto" w:fill="FFFFFF"/>
          <w:lang w:val="en-US" w:eastAsia="zh-CN" w:bidi="ar-SA"/>
        </w:rPr>
        <w:t>四是开展“做金砖东道主·争当环保小卫士”亲子环保历奇活动。</w:t>
      </w:r>
      <w:r>
        <w:rPr>
          <w:rFonts w:hint="eastAsia" w:ascii="仿宋" w:hAnsi="仿宋" w:eastAsia="仿宋" w:cs="仿宋"/>
          <w:spacing w:val="3"/>
          <w:kern w:val="0"/>
          <w:sz w:val="30"/>
          <w:szCs w:val="30"/>
          <w:shd w:val="clear" w:color="auto" w:fill="FFFFFF"/>
          <w:lang w:val="en-US" w:eastAsia="zh-CN" w:bidi="ar-SA"/>
        </w:rPr>
        <w:t>以“环保”为主题，结合金砖文明礼仪，在活动中帮助参与的亲子家庭学习了解垃圾分类知识，提高环保意识，引起市民对城市环保的重视，共同助力金砖会晤。</w:t>
      </w:r>
      <w:r>
        <w:rPr>
          <w:rFonts w:hint="eastAsia" w:ascii="楷体_GB2312" w:hAnsi="楷体_GB2312" w:eastAsia="楷体_GB2312" w:cs="楷体_GB2312"/>
          <w:b/>
          <w:bCs/>
          <w:spacing w:val="3"/>
          <w:kern w:val="0"/>
          <w:sz w:val="30"/>
          <w:szCs w:val="30"/>
          <w:shd w:val="clear" w:color="auto" w:fill="FFFFFF"/>
          <w:lang w:val="en-US" w:eastAsia="zh-CN" w:bidi="ar-SA"/>
        </w:rPr>
        <w:t>五是开展以“相伴共读 书香润德”为主题的“书香飘万家”家庭亲子阅读活动。</w:t>
      </w:r>
      <w:r>
        <w:rPr>
          <w:rFonts w:hint="eastAsia" w:ascii="仿宋" w:hAnsi="仿宋" w:eastAsia="仿宋" w:cs="仿宋"/>
          <w:spacing w:val="3"/>
          <w:kern w:val="0"/>
          <w:sz w:val="30"/>
          <w:szCs w:val="30"/>
          <w:shd w:val="clear" w:color="auto" w:fill="FFFFFF"/>
          <w:lang w:val="en-US" w:eastAsia="zh-CN" w:bidi="ar-SA"/>
        </w:rPr>
        <w:t>引导广大家庭养成“多读书、读好书、好读书”的习惯，树立亲子阅读理念，让亲子共读成为千家万户的一种生活方式、生活常态，用阅读传递良好的家风家教。</w:t>
      </w:r>
      <w:r>
        <w:rPr>
          <w:rFonts w:hint="eastAsia" w:ascii="楷体_GB2312" w:hAnsi="楷体_GB2312" w:eastAsia="楷体_GB2312" w:cs="楷体_GB2312"/>
          <w:b/>
          <w:bCs/>
          <w:spacing w:val="3"/>
          <w:kern w:val="0"/>
          <w:sz w:val="30"/>
          <w:szCs w:val="30"/>
          <w:shd w:val="clear" w:color="auto" w:fill="FFFFFF"/>
          <w:lang w:val="en-US" w:eastAsia="zh-CN" w:bidi="ar-SA"/>
        </w:rPr>
        <w:t>六是开展“社区儿童之家”授牌。</w:t>
      </w:r>
      <w:r>
        <w:rPr>
          <w:rFonts w:hint="eastAsia" w:ascii="仿宋" w:hAnsi="仿宋" w:eastAsia="仿宋" w:cs="仿宋"/>
          <w:spacing w:val="3"/>
          <w:kern w:val="0"/>
          <w:sz w:val="30"/>
          <w:szCs w:val="30"/>
          <w:shd w:val="clear" w:color="auto" w:fill="FFFFFF"/>
          <w:lang w:val="en-US" w:eastAsia="zh-CN" w:bidi="ar-SA"/>
        </w:rPr>
        <w:t>“六一”节前后，全市各区按照《厦门市儿童发展纲要（2010－2020）》要求，为一批开展活动效果好、基础设施配备到位的“社区儿童之家”授牌。</w:t>
      </w:r>
      <w:r>
        <w:rPr>
          <w:rFonts w:hint="eastAsia" w:ascii="楷体_GB2312" w:hAnsi="楷体_GB2312" w:eastAsia="楷体_GB2312" w:cs="楷体_GB2312"/>
          <w:b/>
          <w:bCs/>
          <w:spacing w:val="3"/>
          <w:kern w:val="0"/>
          <w:sz w:val="30"/>
          <w:szCs w:val="30"/>
          <w:shd w:val="clear" w:color="auto" w:fill="FFFFFF"/>
          <w:lang w:val="en-US" w:eastAsia="zh-CN" w:bidi="ar-SA"/>
        </w:rPr>
        <w:t>七是联合开展“评选推荐美德少年”“童心向党”歌咏、“向国旗敬礼”“助力‘金砖会晤’ 做文明有礼小东道主”等活动。</w:t>
      </w:r>
      <w:r>
        <w:rPr>
          <w:rFonts w:hint="eastAsia" w:ascii="仿宋" w:hAnsi="仿宋" w:eastAsia="仿宋" w:cs="仿宋"/>
          <w:spacing w:val="3"/>
          <w:kern w:val="0"/>
          <w:sz w:val="30"/>
          <w:szCs w:val="30"/>
          <w:shd w:val="clear" w:color="auto" w:fill="FFFFFF"/>
          <w:lang w:val="en-US" w:eastAsia="zh-CN" w:bidi="ar-SA"/>
        </w:rPr>
        <w:t>围绕培育和践行社会主义核心价值观主题，弘扬红色传统，传承红色基因，培养未成年人心向党、跟党走的情感信念，让爱国观念、爱国意识在广大未成年人心中牢牢扎根。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spacing w:val="3"/>
          <w:sz w:val="32"/>
          <w:szCs w:val="32"/>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kern w:val="2"/>
          <w:sz w:val="32"/>
          <w:szCs w:val="32"/>
          <w:lang w:val="en-US" w:eastAsia="zh-CN" w:bidi="ar-SA"/>
        </w:rPr>
        <w:t>融入爱心妈妈队伍 助力困境儿童成长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28日，由厦门市妇联、厦门市妇女儿童发展基金会主办，厦门市妇女儿童活动中心承办的“让爱住我家”爱心妈妈牵手困境儿童启动仪式暨“书香飘万家”家庭亲子阅读分享活动在市妇女儿童活动中心三楼多功能厅举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市妇联党组书记、主席吴亚汝,副主席朱秀敏、纪检组长洪允治和各区妇联主席、市直机关妇工委主任，市、区妇干及80对留守流动等困境儿童和80名结对爱心妈妈，共计200多人参加了活动。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儿童是民族的希望、国家的未来。“爱心妈妈”关爱留守流动等困境儿童结对帮扶活动是一项服务大局、稳定社会、造福儿童的有益活动，对促进社会和谐具有重要意义。吴亚汝主席在“让爱住我家”爱心妈妈牵手困境儿童启动仪式暨“书香飘万家”家庭亲子阅读分享活动中强调说：一是希望“爱心妈妈”们，要经常与结对儿童联系沟通，不仅从经济上帮助他们，更重要的是与孩子建立起亲情关系，做他们的生活的知情人、学习的引路人、品德的教育人、成长的保护人。二是希望受到爱心帮助的孩子们，要怀着一颗感恩的心去好好学习，努力克服学习和生活上的困难，以乐观向上、积极进取的精神状态迎接人生的挑战，以优异的成绩回报党和政府，回报关注你们健康成长的“爱心妈妈”，回报关爱你们的社会各界爱心人士，并将爱心温暖永远传递，让自己的人生充实而又快乐！三是希望各级妇联组织要继续开展好这项活动，精心组织，统筹安排，对活动中涌现出来的先进典型，认真总结，广泛宣传，以真诚呼唤爱心，吸引更多的热心人士参与这项活动，不断壮大“爱心妈妈”队伍，使之真正达到“帮助一名儿童，稳定一个家庭，安定一方社会，造福一代后人”的目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活动现场，市妇联向12位贫困家庭儿童代表发放慰问金、书籍及学习用品；同时，爱心企业厦门天能电子有限公司为厦门市妇女儿童发展基金会捐赠六一节儿童慰问金5万元。爱心妈妈们同时给结对的小朋友送上了爱心礼物，并填写了“牵手结对亲情联系卡”。从这张卡片开始，爱心妈妈和孩子开始了“五个一”的约定。即“每学期到留守儿童家中走访一次，谈心一次，与班主任联系一次，与监护人沟通一次，给留守儿童写信一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仪式结束后，结对的爱心妈妈与孩子们在教官的带领下，还一起参与了亲子游戏，还一起动手包饺子，学做披萨，品尝亲自制作的成果，共进午餐，一同参观了科技馆。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生命是短暂的，爱心却可以无限。我们希望，更多女性加入爱心妈妈的队伍，一起帮助困境儿童成长，希望看到更多孩子的笑脸。</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做好金砖东道主 争当环保小卫士</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kern w:val="2"/>
          <w:sz w:val="32"/>
          <w:szCs w:val="32"/>
          <w:lang w:val="en-US" w:eastAsia="zh-CN" w:bidi="ar-SA"/>
        </w:rPr>
        <w:t>――市妇联庆举办“六一”亲子环保历奇活动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5月20日上午，由厦门市妇联、海沧区妇联联合主办，厦门开心社工服务中心、海沧儿童乐园承办的“做好金砖东道主·争当环保小卫士”亲子环保历奇活动在海沧儿童乐园举办。厦门市妇联党组书记、主席吴亚汝，厦门市妇联党组成员、副主席朱秀敏，海沧区妇联主席王淑芳以及厦门海沧湾投资开发有限公司书记、副总王国礼出席启动仪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仪式由朱秀敏副主席主持。厦门市妇联党组书记、主席吴亚汝也为小朋友们送上了美好的祝福。她说：随着全市人民翘首以待的“厦门会晤”越来越临近，厦门人民的参与热情也越来越高涨，都想把厦门最好的一面展现在金砖嘉宾的面前。妇女和儿童是家庭的主要成员，是文明礼仪和环境保护的重要力量，特别是少年儿童，更是一股重要的新生力量。本次开展“当好金砖东道主·争做环保小卫士”活动，就是要通过小手拉大手，把垃圾分类的社会意识带动起来，实现教育一个孩子、影响一个家庭、带动一个社区、促进厦门文明建设整体跃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启动仪式别出心裁，共同用鲜花拼出花样鹭岛开启了亲子环保历奇活动，活动丰富多彩。金砖接力：五块砖，最快的时间，这可是相当考验亲子默契度的一个活动噢；圈起幸福：比比看，谁的力量大。文明“童”行：吹气球、同步跑、还要回答文明问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智力、体力，一个都不能少；垃圾分类大作战：这是属于孩子们的游戏。可回收垃圾、其它垃圾、厨余垃圾、有害垃圾，可要放到相应的位置；安全伴我行：交通知识、水安全知识、意外伤害知识、性知识、防骗防拐知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参加亲子活动的家庭共300余人，均通过网络报名。此次活动，帮助大家学习了解垃圾分类知识，提高了家庭环保意识，引起大家对城市环保的重视，共同助力厦门会晤，让特区厦门更美好。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市妇联领导“六一”前夕走访慰问幼儿园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5月31日上午，在六一儿童节来临之际，市妇联党组书记、主席吴亚汝，副主席朱秀敏和相关部门工作人员一行，走进振兴幼儿园和华侨托儿所，向孩子们送去节日的祝福，并向他们赠送慰问金和节日礼物。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主席一行先后到振兴幼儿园和华侨托儿所幼儿园，详细了解学校的办学情况，并同属地公安派出所人员一起认真查看幼儿园校舍安全、食堂食品安全、消防安全、安保工作开展情况。每到一处，吴主席和朱副主席都走到孩子们中间，与孩子们亲切交谈，向孩子们送上节日的祝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指出，孩子是祖国的未来，民族的希望，让孩子们健康快乐成长，是我们最大的心愿。广大教师要牢记教书育人的神圣使命，当好孩子们健康成长的引路人。幼儿园班子一定要认真负责，做好监督，确保安全，为幼儿全面健康成长营造良好环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微软雅黑" w:hAnsi="微软雅黑" w:eastAsia="微软雅黑" w:cs="微软雅黑"/>
          <w:b/>
          <w:i w:val="0"/>
          <w:caps w:val="0"/>
          <w:color w:val="277DE9"/>
          <w:spacing w:val="0"/>
          <w:sz w:val="24"/>
          <w:szCs w:val="24"/>
          <w:shd w:val="clear" w:fill="F1F5FE"/>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“创业就业·文创之旅”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——两岸女大学生创业就业交流分享汇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27日下午，由市妇联主办、湖里区博爱社工服务中心、华侨大学哲学与社会发展学院、厦门龙尚达品牌管理有限公司共同承办的两岸大学生创业就业交流分享汇在启达·龙山时尚中心公共服务大厅举办。市妇联副主席朱秀敏出席活动并致辞，近40名两岸女大学生参加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来自靓妈学院的李明茹院长以及来自爱特众创台湾青年基地的蕭麗玲运营长分别就“资源畅想”与“创客之旅”进行创业经验分享。随后两岸女大学生一起参观了启达·龙山时尚中心入驻的优秀创客企业——挑赞科技与元序时尚定制，亲身体验了文创+科技，文创+时尚定制的独特魅力。同时，部分同学还主动与市妇联副主席朱秀敏进行面对面交流，了解近年来大学生创业就业扶持政策，以及向朱副主席汇报反家暴调研课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参加活动的大学生们纷纷表示，这样的活动不仅为两岸女大学生搭建了很好的互动交流平台，也能学习他人创业就业经验，为自己以后的创业就业奠定良好基础，增强自己创业就业信心，对毕业后的创业就业之旅充满了期待与憧憬。</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市妇联举办2017年全市科级女干部培训班（第七期）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2日至17日，2017年全市科级女干部培训班（第七期）在中共市委党校顺利举行，来自全市各区及市直各大系统、各高校的38名科级女干部参训。培训的内容包括习近平总书记系列重要讲话精神导论、厦门建设“五大发展”示范市详细解读，以及独显特色的女干部业务知识讲座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17日下午，培训班正式结业。市妇联党组成员、副主席朱秀敏出席培训班结业式并做总结讲话。结业式上，班长杨松静做班级学习小结，林小红、石军二位学员代表积极发言畅谈学习体会。学员们普遍感到本期培训班效果好、收获大：一是优质的教学质量和丰富的教学课程让大家改善了知识，拓宽了视野、启发了思维；二是通过学习习近平总书记系列重要讲话精神和厦门建设“五大发展”示范市理论和实践探索等主体课程增强了理论武装和党性锻炼，对实践工作具有积极的指导意义；三是广交了不同领域的朋友，建立了学员微信群，相互交流相互提升，建立了较为深厚的同窗友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朱秀敏副主席代表主办单位祝贺全体学员圆满完成学习任务，感谢市委党校从师资力量、教学设备、后勤管理等各方面给予的充分保障。同时，她对学员们明确提出希望：在学习上要持之以恒；在工作上要尽心尽责；在为人上要真诚宽容；时刻不忘女干部本色。</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会上，朱秀敏副主席为学员代表颁发了结业证书，并向学员赠送了课外阅读书籍。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黑体" w:hAnsi="黑体" w:eastAsia="黑体" w:cs="黑体"/>
          <w:spacing w:val="3"/>
          <w:kern w:val="2"/>
          <w:sz w:val="32"/>
          <w:szCs w:val="32"/>
          <w:lang w:val="en-US" w:eastAsia="zh-CN" w:bidi="ar-SA"/>
        </w:rPr>
      </w:pPr>
      <w:r>
        <w:rPr>
          <w:rFonts w:hint="eastAsia" w:ascii="黑体" w:hAnsi="黑体" w:eastAsia="黑体" w:cs="黑体"/>
          <w:spacing w:val="3"/>
          <w:kern w:val="2"/>
          <w:sz w:val="32"/>
          <w:szCs w:val="32"/>
          <w:lang w:val="en-US" w:eastAsia="zh-CN" w:bidi="ar-SA"/>
        </w:rPr>
        <w:t>市妇联发放2017年第五批厦门市贫困妇女“四癌”救助金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5月19日，厦门市妇联发放2017年第五批厦门市贫困妇女“四癌”救助金5.9826万元，共救助6位符合救助条件的申请者。具体情况如下：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癌种分类：乳腺癌6人。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年龄分布：40-49岁1人， 50-59岁3人，60-69岁2人。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人员分布：湖里区3人，集美区1人，海沧区2人。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590" w:firstLineChars="0"/>
        <w:jc w:val="both"/>
        <w:textAlignment w:val="auto"/>
        <w:outlineLvl w:val="9"/>
        <w:rPr>
          <w:rFonts w:hint="eastAsia" w:ascii="仿宋" w:hAnsi="仿宋" w:eastAsia="仿宋" w:cs="仿宋"/>
          <w:spacing w:val="3"/>
          <w:kern w:val="0"/>
          <w:sz w:val="30"/>
          <w:szCs w:val="30"/>
          <w:shd w:val="clear" w:color="auto" w:fill="FFFFFF"/>
          <w:lang w:val="en-US" w:eastAsia="zh-CN" w:bidi="ar-SA"/>
        </w:rPr>
      </w:pPr>
    </w:p>
    <w:bookmarkEnd w:id="0"/>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2DE08D6"/>
    <w:rsid w:val="061F6187"/>
    <w:rsid w:val="09865C72"/>
    <w:rsid w:val="12401A8C"/>
    <w:rsid w:val="17202F08"/>
    <w:rsid w:val="19E17E19"/>
    <w:rsid w:val="1B437851"/>
    <w:rsid w:val="1ED70E2E"/>
    <w:rsid w:val="21050F46"/>
    <w:rsid w:val="22FF23F4"/>
    <w:rsid w:val="25A152E3"/>
    <w:rsid w:val="28E163AC"/>
    <w:rsid w:val="2B3C3016"/>
    <w:rsid w:val="2C594586"/>
    <w:rsid w:val="2F444207"/>
    <w:rsid w:val="322A282D"/>
    <w:rsid w:val="34EF515D"/>
    <w:rsid w:val="39985D23"/>
    <w:rsid w:val="3A1934D0"/>
    <w:rsid w:val="3DB87BFB"/>
    <w:rsid w:val="45FA4694"/>
    <w:rsid w:val="4DDD385F"/>
    <w:rsid w:val="57697289"/>
    <w:rsid w:val="576E1192"/>
    <w:rsid w:val="63850538"/>
    <w:rsid w:val="64C060E3"/>
    <w:rsid w:val="661D00FD"/>
    <w:rsid w:val="66AE2347"/>
    <w:rsid w:val="66D03069"/>
    <w:rsid w:val="6701242C"/>
    <w:rsid w:val="6931662F"/>
    <w:rsid w:val="6E8B4F7E"/>
    <w:rsid w:val="6F2205A8"/>
    <w:rsid w:val="71F44B8F"/>
    <w:rsid w:val="75695C46"/>
    <w:rsid w:val="7B7D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000FF"/>
      <w:u w:val="single"/>
    </w:rPr>
  </w:style>
  <w:style w:type="character" w:customStyle="1" w:styleId="10">
    <w:name w:val="页眉 Char"/>
    <w:basedOn w:val="5"/>
    <w:link w:val="3"/>
    <w:qFormat/>
    <w:uiPriority w:val="0"/>
    <w:rPr>
      <w:rFonts w:ascii="Times New Roman" w:hAnsi="Times New Roman" w:eastAsia="宋体" w:cs="Times New Roman"/>
      <w:sz w:val="18"/>
      <w:szCs w:val="18"/>
    </w:rPr>
  </w:style>
  <w:style w:type="character" w:customStyle="1" w:styleId="11">
    <w:name w:val="页脚 Char"/>
    <w:basedOn w:val="5"/>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2017-12-27T08:10:57Z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