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十四</w:t>
      </w:r>
      <w:r>
        <w:rPr>
          <w:rFonts w:hint="eastAsia" w:ascii="宋体" w:hAnsi="宋体"/>
          <w:b/>
          <w:bCs/>
          <w:color w:val="000000"/>
          <w:sz w:val="32"/>
        </w:rPr>
        <w:t>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15</w:t>
      </w:r>
      <w:r>
        <w:rPr>
          <w:rFonts w:hint="eastAsia" w:ascii="仿宋_GB2312" w:hAnsi="Verdana" w:eastAsia="仿宋_GB2312"/>
          <w:color w:val="000000"/>
          <w:sz w:val="30"/>
          <w:szCs w:val="21"/>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省妇联包方副主席来厦调研督导妇联改革工作</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市妇联召开市、区妇联主席联席（扩大）会议传达贯彻落实宋秀岩同志在厦在闽调研重要讲话精神</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市妇联召开2017年厦门市妇联系统信息与网络、新媒体工作会</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体验农耕文化，共叙厦金情缘——第十二届厦金亲子夏令营在翔安开营</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厦金友谊长长久久　两岸家庭常来常往――第十二届厦金亲子夏令营圆满结束</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市妇联“七个一”系列活动深入推进“两学一做”教育常态化制度化</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巾帼心向党　扬帆新征程 市妇联举行庆祝建党96周年主题党日活动</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市妇联组织开展“美化家园大行动，扮靓鹭岛迎嘉宾”环境整治活动</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市妇联发放</w:t>
      </w:r>
      <w:r>
        <w:rPr>
          <w:rFonts w:hint="eastAsia" w:ascii="仿宋" w:hAnsi="仿宋" w:eastAsia="仿宋" w:cs="仿宋"/>
          <w:spacing w:val="3"/>
          <w:sz w:val="28"/>
          <w:szCs w:val="28"/>
          <w:lang w:val="en-US" w:eastAsia="zh-CN"/>
        </w:rPr>
        <w:t>2017年</w:t>
      </w:r>
      <w:r>
        <w:rPr>
          <w:rFonts w:hint="eastAsia" w:ascii="仿宋" w:hAnsi="仿宋" w:eastAsia="仿宋" w:cs="仿宋"/>
          <w:spacing w:val="3"/>
          <w:sz w:val="28"/>
          <w:szCs w:val="28"/>
        </w:rPr>
        <w:t>第七批厦门市贫困妇女“四癌”救助金</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市妇联组织离退休干部开展“展示阳光心态，体验美好生活，畅谈家乡变化”学习实践活动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省妇联包方副主席来厦调研督导妇联改革工作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7月13日－14日，省妇联党组成员、副主席包方带队来厦，开展妇联改革调研督导，深入了解厦门市妇联改革进展情况，听取基层妇女群众意见建议，指导基层妇联改革稳健发展。厦门市妇联党组书记、主席吴亚汝，党组成员、副主席朱秀敏及同安区委常委、组织部长王秀珠、区政府副区长陈艺萍、区妇联主席黄福华，湖里区妇联主席洪珠琴等领导陪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7月13日下午，包方副主席一行来到湖里区金山街道金山社区。在调研交流座谈会上，金山社区党委书记、妇联主席尤春玲就金山社区基层妇联工作的总体思路及妇联改革进展情况做汇报。座谈会上，与会领导和妇女工作者们也针对基层妇联改革工作各抒己见，并结合各自工作对如何更好地开展妇联工作献计献策。包方副主席表示，金山社区的妇联改革充分贯彻落实了上级的改革精神，她对金山社区高度重视妇联改革、充分发挥妇女“半边天”作用和社区书记、妇联主席加入“一呼百万”好姐妹微信群，进行工作交流等做法给予高度肯定。包方副主席强调，社区妇联组织要遵循“党建带妇建”的原则，积极研究探索改建工作中遇到的重点难点问题，确保社区妇联工作积极稳妥、扎实有序全面推进。同时要团结各行各业优秀女性，汇聚社会资源，积极主动作为，用心、用情谋事干事。包方副主席希望基层社区妇联要不断提升基层组织建设科学化水平，切实增强妇联的吸引力、凝聚力和战斗力，进一步发挥好妇联组织的桥梁和纽带作用，充分调动广大妇女的积极性和主动性，围绕党委政府的中心工作，整合资源，借用外力、外智和外来项目，把千方百计为妇女群众办实事、好事作为妇联工作切入点和落脚点，使妇联工作再上新台阶。包方副主席同时还考察了金山社区“四点钟学校”、爱心园等妇联阵地建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7月14日上午，包方副主席一行来到同安区祥平街道芸溪社区。座谈会上，包方副主席认真听取了区、镇、村（社区）三级妇联的工作汇报，充分肯定了同安区妇联在乡镇妇联区域化建设和村级“会改联”工作中取得的成效，特别是在经济建设过程中，同安区妇联能围绕中心、服务大局、主动靠前，在工作任务繁重且妇联工作人员少的情况下，创新工作思路，通过政府购买服务引入社工机构，延伸妇联工作手臂，工作扎实、务实创新，为妇女群众做好事、办实事。包方副主席强调，各级妇联要因地制宜建立工作队伍，真正做到哪里有妇女群众，哪里就有妇女组织，打通妇联组织与妇女群众联系的最后一公里，实现妇联组织和妇联工作的全覆盖。包方副主席指出，我省大力推进乡镇妇联区域化建设和村级“会改联”工作，就是为了保持和增强妇联组织的政治性、先进性、群众性，克服“四化”问题特别是机关化、行政化问题，将妇联组织进一步向下扎根，不断增强妇联组织的活力，希望大家在今后的工作中，要创新工作方法、集思广益，不断增强妇联组织的影响力和凝聚力，引导广大妇女坚定理想信念、增强“四个自信”，进一步筑牢听党话、跟党走的思想根基。包方副主席希望，基层妇联组织要继续壮大妇联队伍，完善队伍组织建设，发挥好妇联组织的作用，调动各类资源，为妇联工作及时补充力量，要将党和国家方针政策融入到工作中，利用妇联组织人员增多、队伍壮大发挥正能量；执委在工作中要积极发挥作用，善于总结、提炼经验，利用“一呼百万”微信工作法宣传典型经验，拓宽妇联工作思路，促进基层工作扎实开展；社区执委要增多并涵盖各个领域，区级妇联要对执委开展培训，并由市妇联进行指导，提高她们的履职能力。包方副主席同时还考察了芸溪社区妇联改革宣传工作及社区“妇女之家”建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市妇联召开市、区妇联主席联席（扩大）会议传达贯彻落实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宋秀岩同志在厦在闽调研重要讲话精神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7月6日上午，市妇联召开第十六届三次市、区妇联主席联席（扩大）会议。会议由市妇联党组书记、主席吴亚汝主持，市妇联领导陈俊泳、朱秀敏和各区妇联主席、副主席，市直机关妇工委，各大系统、各高校、各党派妇委会（女工委）负责人，街镇社区妇联主席以及市妇联机关、市妇女儿童活动中心全体干部、市妇联购买的社工项目负责人、新闻宣传人员等130余人参加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吴亚汝主席传达了全国妇联党组书记、副主席、书记处第一书记宋秀岩来闽调研督导妇联改革工作情况，以及宋秀岩同志在厦在闽调研期间重要讲话精神。吴亚汝主席强调，要认真学习贯彻习近平总书记系列重要讲话和关于妇联改革的重要指示精神，按照全国妇联工作部署，牢固树立政治意识、大局意识、核心意识、看齐意识，以钉钉子的精神锲而不舍地狠抓妇联改革任务的落实，以妇联改革的新成绩迎接党的十九大胜利召开。 随后，吴亚汝主席对第三季度重点工作做出总体部署；市妇联分管领导及各业务部室进行具体部署。</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第三季度，市妇联将重点抓好九项工作：</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持续推进妇联改革。按照序时进度，深入推进妇联区域化改革和村妇代会改妇联，推进系统妇联建设，加大两新组织、楼宇、协会、网络、基地等妇联和妇女之家建设。制定相关制度，规范各级妇联兼职副主席、执委履职。加强新任兼职副主席、执委的培训，工作亮身份，积极发挥作用。深入推进“一呼百万”微信工作法和妇联挂钩联系村居、镇街和结对贫困妇女儿童等工作。</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深入推进未成年人思想道德建设。做好文明城市迎检工作。开展第十二届“厦金亲子夏令营”、春蕾助学活动。做好社区家长学校迎检台帐整理工作。继续做好困境儿童帮扶，推进爱心妈妈结对活动，开展7、8月“留守流动儿童关爱保护月”系列活动。广泛发动各级妇联组织、巾帼文明岗、社工机构、社会组织开展夏令营、四点钟学校等，为少年儿童思想道德建设和安全保护提供相关支持帮助。做好家庭教育论文征集工作。</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继续推进巾帼志愿服务。发动巾帼志愿者、巾帼志愿服务队网络注册，开展“迎厦门会晤、迎文明城市考评、展巾帼风采”系列活动。</w:t>
      </w:r>
      <w:r>
        <w:rPr>
          <w:rFonts w:hint="eastAsia" w:ascii="楷体_GB2312" w:hAnsi="楷体_GB2312" w:eastAsia="楷体_GB2312" w:cs="楷体_GB2312"/>
          <w:b/>
          <w:bCs/>
          <w:spacing w:val="3"/>
          <w:kern w:val="0"/>
          <w:sz w:val="30"/>
          <w:szCs w:val="30"/>
          <w:shd w:val="clear" w:color="auto" w:fill="FFFFFF"/>
          <w:lang w:val="en-US" w:eastAsia="zh-CN" w:bidi="ar-SA"/>
        </w:rPr>
        <w:t>四是</w:t>
      </w:r>
      <w:r>
        <w:rPr>
          <w:rFonts w:hint="eastAsia" w:ascii="仿宋" w:hAnsi="仿宋" w:eastAsia="仿宋" w:cs="仿宋"/>
          <w:spacing w:val="3"/>
          <w:kern w:val="0"/>
          <w:sz w:val="30"/>
          <w:szCs w:val="30"/>
          <w:shd w:val="clear" w:color="auto" w:fill="FFFFFF"/>
          <w:lang w:val="en-US" w:eastAsia="zh-CN" w:bidi="ar-SA"/>
        </w:rPr>
        <w:t>深入开展家庭文明建设工作。开展“最美阳台（庭院）”评选活动。开展“点赞最美家庭，畅扬最美家风”巡回演讲及宣传活动。持续开展“垃圾分类·生态文明·妇女先行”暨“垃圾分类和垃圾不落地”系列宣传倡议活动。</w:t>
      </w:r>
      <w:r>
        <w:rPr>
          <w:rFonts w:hint="eastAsia" w:ascii="楷体_GB2312" w:hAnsi="楷体_GB2312" w:eastAsia="楷体_GB2312" w:cs="楷体_GB2312"/>
          <w:b/>
          <w:bCs/>
          <w:spacing w:val="3"/>
          <w:kern w:val="0"/>
          <w:sz w:val="30"/>
          <w:szCs w:val="30"/>
          <w:shd w:val="clear" w:color="auto" w:fill="FFFFFF"/>
          <w:lang w:val="en-US" w:eastAsia="zh-CN" w:bidi="ar-SA"/>
        </w:rPr>
        <w:t>五是</w:t>
      </w:r>
      <w:r>
        <w:rPr>
          <w:rFonts w:hint="eastAsia" w:ascii="仿宋" w:hAnsi="仿宋" w:eastAsia="仿宋" w:cs="仿宋"/>
          <w:spacing w:val="3"/>
          <w:kern w:val="0"/>
          <w:sz w:val="30"/>
          <w:szCs w:val="30"/>
          <w:shd w:val="clear" w:color="auto" w:fill="FFFFFF"/>
          <w:lang w:val="en-US" w:eastAsia="zh-CN" w:bidi="ar-SA"/>
        </w:rPr>
        <w:t>继续做好小额信贷贴息贷款促进妇女发展工作，启动第二批贴息贷款申报、考核和发放工作。</w:t>
      </w:r>
      <w:r>
        <w:rPr>
          <w:rFonts w:hint="eastAsia" w:ascii="楷体_GB2312" w:hAnsi="楷体_GB2312" w:eastAsia="楷体_GB2312" w:cs="楷体_GB2312"/>
          <w:b/>
          <w:bCs/>
          <w:spacing w:val="3"/>
          <w:kern w:val="0"/>
          <w:sz w:val="30"/>
          <w:szCs w:val="30"/>
          <w:shd w:val="clear" w:color="auto" w:fill="FFFFFF"/>
          <w:lang w:val="en-US" w:eastAsia="zh-CN" w:bidi="ar-SA"/>
        </w:rPr>
        <w:t>六是</w:t>
      </w:r>
      <w:r>
        <w:rPr>
          <w:rFonts w:hint="eastAsia" w:ascii="仿宋" w:hAnsi="仿宋" w:eastAsia="仿宋" w:cs="仿宋"/>
          <w:spacing w:val="3"/>
          <w:kern w:val="0"/>
          <w:sz w:val="30"/>
          <w:szCs w:val="30"/>
          <w:shd w:val="clear" w:color="auto" w:fill="FFFFFF"/>
          <w:lang w:val="en-US" w:eastAsia="zh-CN" w:bidi="ar-SA"/>
        </w:rPr>
        <w:t>召开系统信息与网络、新媒体工作会，推进微信新媒体工作上新台阶，做好妇联通的注册。</w:t>
      </w:r>
      <w:r>
        <w:rPr>
          <w:rFonts w:hint="eastAsia" w:ascii="楷体_GB2312" w:hAnsi="楷体_GB2312" w:eastAsia="楷体_GB2312" w:cs="楷体_GB2312"/>
          <w:b/>
          <w:bCs/>
          <w:spacing w:val="3"/>
          <w:kern w:val="0"/>
          <w:sz w:val="30"/>
          <w:szCs w:val="30"/>
          <w:shd w:val="clear" w:color="auto" w:fill="FFFFFF"/>
          <w:lang w:val="en-US" w:eastAsia="zh-CN" w:bidi="ar-SA"/>
        </w:rPr>
        <w:t>七是</w:t>
      </w:r>
      <w:r>
        <w:rPr>
          <w:rFonts w:hint="eastAsia" w:ascii="仿宋" w:hAnsi="仿宋" w:eastAsia="仿宋" w:cs="仿宋"/>
          <w:spacing w:val="3"/>
          <w:kern w:val="0"/>
          <w:sz w:val="30"/>
          <w:szCs w:val="30"/>
          <w:shd w:val="clear" w:color="auto" w:fill="FFFFFF"/>
          <w:lang w:val="en-US" w:eastAsia="zh-CN" w:bidi="ar-SA"/>
        </w:rPr>
        <w:t>继续做好婚姻家庭纠纷排查和信访、维权维稳工作。</w:t>
      </w:r>
      <w:r>
        <w:rPr>
          <w:rFonts w:hint="eastAsia" w:ascii="楷体_GB2312" w:hAnsi="楷体_GB2312" w:eastAsia="楷体_GB2312" w:cs="楷体_GB2312"/>
          <w:b/>
          <w:bCs/>
          <w:spacing w:val="3"/>
          <w:kern w:val="0"/>
          <w:sz w:val="30"/>
          <w:szCs w:val="30"/>
          <w:shd w:val="clear" w:color="auto" w:fill="FFFFFF"/>
          <w:lang w:val="en-US" w:eastAsia="zh-CN" w:bidi="ar-SA"/>
        </w:rPr>
        <w:t>八是</w:t>
      </w:r>
      <w:r>
        <w:rPr>
          <w:rFonts w:hint="eastAsia" w:ascii="仿宋" w:hAnsi="仿宋" w:eastAsia="仿宋" w:cs="仿宋"/>
          <w:spacing w:val="3"/>
          <w:kern w:val="0"/>
          <w:sz w:val="30"/>
          <w:szCs w:val="30"/>
          <w:shd w:val="clear" w:color="auto" w:fill="FFFFFF"/>
          <w:lang w:val="en-US" w:eastAsia="zh-CN" w:bidi="ar-SA"/>
        </w:rPr>
        <w:t>落实厦门市第五次妇女儿童工作会相关精神。落实庄稼汉市长指示精神，推动妇女群众性文体活动在公园深入开展，引导广大妇女健康生活、快乐工作。召开两纲统计员培训会。推进全面二孩政策相关配套工作，包括社会保障、生育险、哺乳室建设等。推动农村“两癌”免费筛查在2020年全覆盖。</w:t>
      </w:r>
      <w:r>
        <w:rPr>
          <w:rFonts w:hint="eastAsia" w:ascii="楷体_GB2312" w:hAnsi="楷体_GB2312" w:eastAsia="楷体_GB2312" w:cs="楷体_GB2312"/>
          <w:b/>
          <w:bCs/>
          <w:spacing w:val="3"/>
          <w:kern w:val="0"/>
          <w:sz w:val="30"/>
          <w:szCs w:val="30"/>
          <w:shd w:val="clear" w:color="auto" w:fill="FFFFFF"/>
          <w:lang w:val="en-US" w:eastAsia="zh-CN" w:bidi="ar-SA"/>
        </w:rPr>
        <w:t>九是</w:t>
      </w:r>
      <w:r>
        <w:rPr>
          <w:rFonts w:hint="eastAsia" w:ascii="仿宋" w:hAnsi="仿宋" w:eastAsia="仿宋" w:cs="仿宋"/>
          <w:spacing w:val="3"/>
          <w:kern w:val="0"/>
          <w:sz w:val="30"/>
          <w:szCs w:val="30"/>
          <w:shd w:val="clear" w:color="auto" w:fill="FFFFFF"/>
          <w:lang w:val="en-US" w:eastAsia="zh-CN" w:bidi="ar-SA"/>
        </w:rPr>
        <w:t>开展法规政策性别评估。出台相关文件、开展评估，对政府部门法规处处长进行男女平等、性别意识的培训。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lang w:val="en-US" w:eastAsia="zh-CN"/>
        </w:rPr>
        <w:t>市妇联召开2017年妇联系统信息与网络、新媒体工作会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7月6日上午，2017年厦门市妇联系统信息与网络、新媒体工作会在市妇女儿童活动中心召开。市妇联党组书记、主席吴亚汝，副主席陈俊泳、朱秀敏，各区妇联主席、副主席，市直机关妇工委，各大系统、各高校、各党派妇委会（女工委）负责人，各街镇、社区妇联主席以及市妇联机关、市妇女儿童活动中心全体干部、市妇联购买的社工项目负责人、新闻宣传人员等130余人参加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市妇联副主席陈俊泳对2016年全市妇联系统信息与网络、新媒体工作进行总结。2016年，全市各级妇女组织高度重视在互联网+时代，运用主流网络、妇联网站、微博、微信、移动客户端等资源，积极开展网上组织、宣传、引导妇女群众的工作，工作成效显著。在市妇联层面，改版后的微信公众号内容质量、原创数量、影响效果有明显提升，在全国430多个地市级微信公众号一周社会影响力排名中，一直位居前50名榜单。建立了涵盖镇街妇联主席的“妇干群”、市妇联“执委群”、“媒体群”、市级以上“先进典型”群、“厦门会晤文明礼仪培训群”等等。牵头建立了近千人的网评、网宣队伍，建立了各级网络宣传群，利用福建官方新闻网站东南网、@鹭岛姐姐官方微博、微信、平面媒体等网络新媒体，传播妇女信息，传递正能量。在区级层面，各区及市妇儿中心开通微信公众号，并完成“今日头条”及腾讯媒体开放平台接入。以“厦门市妇联”微信公众号为轴心，各区妇联微信公众号为支撑，各街道、村（社区）妇联微信公众号为触手，相互关注、转发分享、点赞评论，推进妇联系统网络及新媒体平台的互联互通，形成多平台、集群化的妇联系统新媒体矩阵。在网络信息宣传方面，2016年共有1734篇信息被市级以上报刊、网站录用,及时、准确地向党委、政府及上级妇联反映我市妇联和妇女工作的经验和成绩。2016年市妇联信息省级采用比增19.3%，区妇联、市直机关妇工委被被省级采用比增40%。</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陈俊泳副主席同时对2017年妇联系统信息与网络、新媒体工作做出部署。陈俊泳副主席强调，对于信息工作，妇联干部要通过树立系统意识，强化全局观念；树立发展意识，强化创新观念；树立精品意识，强化质量观念努力提高妇联信息工作的质量和水平。对于网络新媒体工作，要认清新形势新情况，科学把握网络及新媒体发展给妇联工作带来的新机遇新挑战；要加强学习研究，不断掌握运用网络及新媒体的能力；要增强使命感责任感，切实把学习运用新媒体的各项任务落到实处。</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会上，东南网记者、厦门市妇联微信公众号运营负责人邹玒就如何提高妇联微信的WCI指数以及微信编辑要点做专题培训。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体验农耕文化，共叙厦金情缘</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——第十二届厦金亲子夏令营在翔安开营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进一步推进厦金家庭的深入交流，融洽两岸家庭关系，增进两岸同胞同根共源的认同感。由福建省妇女联合会、厦门市妇女联合会和金门县妇女会共同主办，翔安区妇联、翔安区马巷中心小学共同承办，厦门有田氏校外实践基地协办的“体验农耕文化，共叙厦金情缘”——第十二届海峡两岸亲子夏令营，于2017年7月9日下午在翔安区隆重举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首先，市妇联党组书记、主席吴亚汝致辞。吴亚汝主席深情地说，家是心灵的港湾，是两岸加深交流、增进感情的最基础细胞。我们珍视今天的相聚，更期待今后进一步的交流！让我们的情感在交流中升华，让我们的友谊在交流中传递！吴亚汝主席祝愿三天的亲子夏令营活动，能充分展示38个家庭的风采并满载而归。愿营员们回家之后能与更多的朋友分享感悟体会，成为两岸亲情的传播者，两岸交流的推动者。金门县妇女会理事长许华玉在致辞中说，感谢厦门姐妹对我们的关心和厚爱，我们要把两岸建立起来的深情厚意一代代传递下去，并诚邀厦门家庭明年到金门做客。随后，厦门营员代表卢欣萌兴奋地说：我一定要当好小主人，当好文明东道主，让厦金两地小伙伴一起手拉手，一起联欢，一起交流。金门共有七位小朋友用歌声来表达喜悦之情。厦门市妇联朱秀敏副主席和金门县妇女会许华玉理事长互赠纪念品。最后，吴亚汝主席为本次夏令营授营旗并宣布夏令营开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出席夏令营开营式的领导还有翔安区委常委、组织部部长胡鹏程，翔安区委台办主任纪春林，马巷中心小学校长许成绩。夏令营开营仪式由翔安区妇联主席邱惠霜主持。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夏令营开营仪式结束后，两岸家庭进行了联谊活动。两岸结对家庭交换礼品，一起合影全家福。联欢会上两岸小朋友更是拿出了各自看本领和绝活，有武术、魔术、器乐、书法，歌声。笑声不断、掌声阵阵。最后全场共同手拉手，纵情歌舞，在《我们都是一家人》歌曲声中结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本次夏令营活动内容丰富，不仅有丰富多彩的亲子联谊活动，还将参观清风莲塘、体验宋江阵，观看闽南特色演出，感受闽南古朴文化魅力。参观如意集团菌类培植及其他农业生产线，感受先进的科学农业生产技术。参观牛头山，体验金砖五国梦幻世界。本次活动继续开展一对一结对住民宿活动，金门小朋友入住到结对的厦门家庭，开展深入的联谊交流活动。三天的夏令营将让厦金两岸的营员们增长见识，结交朋友，密切亲子关系,构建和谐温馨大家庭，增进两岸同胞情谊。</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厦金友谊长长久久　两岸家庭常来常往</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――第十二届厦金亲子夏令营圆满结束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7月11日下午，由福建省妇女联合会、厦门市妇女联合会和金门县妇女会主办，翔安区妇联和马巷中心小学共同承办，厦门有田氏校外实践基地协办的“体验农耕文化，共叙厦金情缘”第十二届厦金亲子夏令营落幕。当日下午，举行了心得分享会暨闭营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闭营式上，厦门营员代表表示很喜欢夏令营，感谢主办方提供这样的平台，让她们相识相知。她们称非常幸运认识了最好的伙伴。夏令营期间，她们同吃同住，交流各自家乡的文化和风俗习惯，分享彼此的兴趣爱好，增长了知识，开阔了眼界。她们期待再次相聚。金门全体营员们用歌声深表谢意。厦门市妇联党组成员、副主席朱秀敏在闭营式上说：愿厦金两岸家庭结下的深情厚意，在今后的日子里生根发芽，开花结果。金门妇女会理事长许华玉含泪致辞，通过夏令营活动，不仅充分感受到中华文化的无穷魅力和厦门的发展变化，也结识了很多好朋友，希望以此次夏令营为起点，两岸家庭常来常往，友谊长久。最后，厦金亲子夏令营营员代表恋恋不舍的将陪伴三天的心爱的营旗交到厦门市妇联党组书记、主席吴亚汝手中，在全场掌声和欢呼声中吴亚汝主席宣布第十二届厦金亲子夏令营圆满结束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自7月9日开营以来，厦金两岸家庭营员看清风莲塘、观宋江阵博物馆、访如意集团，品古龙酱文化园，登牛头山，赏金砖五国梦幻世界，共叙亲情友情。经过三天的相处，营员们从彼此陌生到相识相知，成为了好朋友，并共同搭建起传承友谊的平台——第十二届厦金亲子夏令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市妇联“七个一”系列活动深入推进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“两学一做”教育常态化制度化</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贯彻落实习近平总书记“抓实基层”的重要指示要求，深入开展党支部基本建设年活动，加强党支部和党员队伍建设，市妇联机关党总支建党96周年以“七个一”系列活动，深入推进“两学一做”教育常态化制度化。“七个一”系列活动:</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党组书记、主席吴亚汝带头上党课。</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开展一场娘家人“三进三送”巾帼志愿服务活动走进海沧区新阳街道祥露社区。</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规范机关基层党组织设置，把党支部建在部室，6月30日前完成选举工作;配齐配强党支部书记，机关部室党员主要负责人均当选党支部书记，任命市妇儿中心党支部书记、副书记。</w:t>
      </w:r>
      <w:r>
        <w:rPr>
          <w:rFonts w:hint="eastAsia" w:ascii="楷体_GB2312" w:hAnsi="楷体_GB2312" w:eastAsia="楷体_GB2312" w:cs="楷体_GB2312"/>
          <w:b/>
          <w:bCs/>
          <w:spacing w:val="3"/>
          <w:kern w:val="0"/>
          <w:sz w:val="30"/>
          <w:szCs w:val="30"/>
          <w:shd w:val="clear" w:color="auto" w:fill="FFFFFF"/>
          <w:lang w:val="en-US" w:eastAsia="zh-CN" w:bidi="ar-SA"/>
        </w:rPr>
        <w:t>四是</w:t>
      </w:r>
      <w:r>
        <w:rPr>
          <w:rFonts w:hint="eastAsia" w:ascii="仿宋" w:hAnsi="仿宋" w:eastAsia="仿宋" w:cs="仿宋"/>
          <w:spacing w:val="3"/>
          <w:kern w:val="0"/>
          <w:sz w:val="30"/>
          <w:szCs w:val="30"/>
          <w:shd w:val="clear" w:color="auto" w:fill="FFFFFF"/>
          <w:lang w:val="en-US" w:eastAsia="zh-CN" w:bidi="ar-SA"/>
        </w:rPr>
        <w:t>举办一期厦门市妇联推进“两学一做"学习教育常态化、制度化第一专题“学习廖俊波先进事迹”专栏。</w:t>
      </w:r>
      <w:r>
        <w:rPr>
          <w:rFonts w:hint="eastAsia" w:ascii="楷体_GB2312" w:hAnsi="楷体_GB2312" w:eastAsia="楷体_GB2312" w:cs="楷体_GB2312"/>
          <w:b/>
          <w:bCs/>
          <w:spacing w:val="3"/>
          <w:kern w:val="0"/>
          <w:sz w:val="30"/>
          <w:szCs w:val="30"/>
          <w:shd w:val="clear" w:color="auto" w:fill="FFFFFF"/>
          <w:lang w:val="en-US" w:eastAsia="zh-CN" w:bidi="ar-SA"/>
        </w:rPr>
        <w:t>五是</w:t>
      </w:r>
      <w:r>
        <w:rPr>
          <w:rFonts w:hint="eastAsia" w:ascii="仿宋" w:hAnsi="仿宋" w:eastAsia="仿宋" w:cs="仿宋"/>
          <w:spacing w:val="3"/>
          <w:kern w:val="0"/>
          <w:sz w:val="30"/>
          <w:szCs w:val="30"/>
          <w:shd w:val="clear" w:color="auto" w:fill="FFFFFF"/>
          <w:lang w:val="en-US" w:eastAsia="zh-CN" w:bidi="ar-SA"/>
        </w:rPr>
        <w:t>党支部开展"党建e家"线上活动。</w:t>
      </w:r>
      <w:r>
        <w:rPr>
          <w:rFonts w:hint="eastAsia" w:ascii="楷体_GB2312" w:hAnsi="楷体_GB2312" w:eastAsia="楷体_GB2312" w:cs="楷体_GB2312"/>
          <w:b/>
          <w:bCs/>
          <w:spacing w:val="3"/>
          <w:kern w:val="0"/>
          <w:sz w:val="30"/>
          <w:szCs w:val="30"/>
          <w:shd w:val="clear" w:color="auto" w:fill="FFFFFF"/>
          <w:lang w:val="en-US" w:eastAsia="zh-CN" w:bidi="ar-SA"/>
        </w:rPr>
        <w:t>六是</w:t>
      </w:r>
      <w:r>
        <w:rPr>
          <w:rFonts w:hint="eastAsia" w:ascii="仿宋" w:hAnsi="仿宋" w:eastAsia="仿宋" w:cs="仿宋"/>
          <w:spacing w:val="3"/>
          <w:kern w:val="0"/>
          <w:sz w:val="30"/>
          <w:szCs w:val="30"/>
          <w:shd w:val="clear" w:color="auto" w:fill="FFFFFF"/>
          <w:lang w:val="en-US" w:eastAsia="zh-CN" w:bidi="ar-SA"/>
        </w:rPr>
        <w:t>举办巾帼心向党，扬帆新征程。庆祝中国共产党96周年主题党日活动，组织新老党员进行入党宣誓，赴厦门大学参观福建省第一个党支部暨罗扬才烈士纪念馆。</w:t>
      </w:r>
      <w:r>
        <w:rPr>
          <w:rFonts w:hint="eastAsia" w:ascii="楷体_GB2312" w:hAnsi="楷体_GB2312" w:eastAsia="楷体_GB2312" w:cs="楷体_GB2312"/>
          <w:b/>
          <w:bCs/>
          <w:spacing w:val="3"/>
          <w:kern w:val="0"/>
          <w:sz w:val="30"/>
          <w:szCs w:val="30"/>
          <w:shd w:val="clear" w:color="auto" w:fill="FFFFFF"/>
          <w:lang w:val="en-US" w:eastAsia="zh-CN" w:bidi="ar-SA"/>
        </w:rPr>
        <w:t>七是</w:t>
      </w:r>
      <w:r>
        <w:rPr>
          <w:rFonts w:hint="eastAsia" w:ascii="仿宋" w:hAnsi="仿宋" w:eastAsia="仿宋" w:cs="仿宋"/>
          <w:spacing w:val="3"/>
          <w:kern w:val="0"/>
          <w:sz w:val="30"/>
          <w:szCs w:val="30"/>
          <w:shd w:val="clear" w:color="auto" w:fill="FFFFFF"/>
          <w:lang w:val="en-US" w:eastAsia="zh-CN" w:bidi="ar-SA"/>
        </w:rPr>
        <w:t>组织党员阅读红色经典书籍。</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巾帼心向党　扬帆新征程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——市妇联举行庆祝建党96周年主题党日活动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七月的阳光灿烂辉煌，七月的党旗鲜艳飘扬。7月3日上午，为深入开展“两学一做”学习教育常态化制度化活动，激励广大党员在“金砖我先行 发展当先锋”争先创优活动，厦门市妇联首个主题党日活动在市妇儿中心三楼会议室启动，全体党员以热烈而简朴的方式，共同庆祝中国共产党成立96周年。会议由厦门市妇联党组成员、副主席朱秀敏主持，市妇联党组成员以普通党员身份参加了主题党日活动，机关党总支部的全体党员、预备党员和入党积极分子共45人参加。</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活动分两个阶段进行。第一阶段召开党员大会，共有四项议程：一是在全体党员高声齐唱《没有共产党就没有新中国》的昂扬雄壮歌声中，再现了中国共产党领导中国人民进行革命、建设和改革的光辉历程和丰功伟绩，共同接受一次革命传统教育，激励全体党员砥砺前行。二是市妇联党组书记、主席吴亚汝致辞。三是由吴亚汝主席领誓，预备党员薛江菲、郭晶韡进行宣誓，机关全体党员包括一般党员干部和离退休老同志重温入党誓词。四是组织增补党总支部委员的选举。为健全规范党组织建设，按照程序，经党总支委员会会议研究并报妇联党组同意，在党员大会上以无记名方式投票选举，市妇联组联部党支部书记陈雯雅同志增补当选为党总支部委员会委员。</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第二阶段,市妇联全体党员、入党积极分子在厦门大学女工委带领下参观厦门大学参观福建省第一个党支部纪念馆和罗扬才烈士纪念室，缅怀革命烈士丰功伟绩，接受革命传统教育。1926年2月，在厦门大学囊萤楼111宿舍里，三名年轻学生罗扬才、罗秋天、李觉民，组建了全省第一个中共党组织——中共厦门大学党支部，选举罗扬才为支部书记。那一年，罗扬才21岁。从那开始，照亮真理与革命的囊萤之光，从这间宿舍楼发出，以星火燎原之势，推动了闽南、闽西地区革命的迅猛发展。在生动的讲解中，全体党员了解了厦门大学早期党的历史和罗扬才烈士生平事迹。罗扬才烈士是厦门地区第一个共产党员，厦门大学党支部（福建省）首任书记，共青团厦门特支第一任书记，厦门总工会第一任委员长，厦门地区第一个革命烈士，1927年在厦门四.九反革命政变中壮烈牺牲时年仅23岁，罗扬才烈士的革命精神被确立为厦门大学“四种精神”之一。</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首个主题党日活动形式庄严、内容丰富，全体党员产生强烈共鸣。离退休党支部86岁的老党员薛淑慰，要求全程参加主题党日活动，和机关干部群众认真学习。市妇联扎实推进“两学一做”学习教育常态化制度化，将进一步发挥各党支部在服务厦门发展和厦门会晤的战斗堡垒作用，有力激励党员勇当先锋、发挥模范作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市妇联组织开展“美化家园大行动，扮靓鹭岛迎嘉宾”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环境整治活动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贯彻市政府专题工作会议部署和市领导关于全市机关事业单位党员干部利用休息日带头参与“美化家园大行动，扮靓鹭岛迎嘉宾”，为会晤保障做贡献的要求，7月9日上午，市妇联机关全体干部职工利用周末，共同开展环境整治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机关大院，全体干部职工以清除积水、垃圾和堆积物等四害孳生地为重点，热火朝天地开展办公场所、前后院、大堂以及食堂、卫生间及地下室等区域的环境卫生清理消杀工作。市妇女儿童活动中心及华侨托儿所、振兴幼儿园参照通知要求，同时组织开展环境整治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市妇联发放2017年第七批厦门市贫困妇女“四癌”救助金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7月7日，厦门市妇联发放2017年第七批厦门市贫困妇女“四癌”救助金15.7499万元，共救助15位符合救助条件的申请者。具体情况如下：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癌种分类：乳腺癌6人，卵巢癌4人，宫颈癌5人。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年龄分布：30-39岁1人，40-49岁8人， 50-59岁3人，60-69岁3人。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人员分布：思明区2人，海沧区3人，同安区8人，翔安区2人。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市妇联组织离退休干部开展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“展示阳光心态，体验美好生活，畅谈家乡变化”学习实践活动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庆祝建党96周年，展现离退休干部爱党爱乡、积极向上的精神状态，近日，市妇联结合开展“两学一做”常态化制度化和“党的基层组织建设年”活动，开展“展示阳光心态，体验美好生活，畅谈家乡变化”为主题的学习实践活动，组织机关离退休干部前往世贸大厦参观厦门全景，感受厦门发展变化。</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通过参观交流，市妇联离退休干部们畅谈对厦门发展变化的切身感受，分享自己在城市生活中的美好感受，并表达了对厦门明天的期待和祝愿。老干部们纷纷表示，将不忘初心，牢记共产党员本色，争做“正能量”的传播者，广聚、传递、增添正能量，助力厦门会晤，迎接党的十九大胜利召开。</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B3616D"/>
    <w:rsid w:val="027559AA"/>
    <w:rsid w:val="02DE08D6"/>
    <w:rsid w:val="061F6187"/>
    <w:rsid w:val="09865C72"/>
    <w:rsid w:val="12401A8C"/>
    <w:rsid w:val="17202F08"/>
    <w:rsid w:val="19E17E19"/>
    <w:rsid w:val="1B437851"/>
    <w:rsid w:val="1D1C5CEF"/>
    <w:rsid w:val="1DCF71E0"/>
    <w:rsid w:val="1ED70E2E"/>
    <w:rsid w:val="21050F46"/>
    <w:rsid w:val="22FF23F4"/>
    <w:rsid w:val="25A152E3"/>
    <w:rsid w:val="28E163AC"/>
    <w:rsid w:val="2B3C3016"/>
    <w:rsid w:val="2C594586"/>
    <w:rsid w:val="2F444207"/>
    <w:rsid w:val="322A282D"/>
    <w:rsid w:val="34EF515D"/>
    <w:rsid w:val="37BA2615"/>
    <w:rsid w:val="39985D23"/>
    <w:rsid w:val="3A1934D0"/>
    <w:rsid w:val="3B867920"/>
    <w:rsid w:val="3DB87BFB"/>
    <w:rsid w:val="40FE13F2"/>
    <w:rsid w:val="42D64D75"/>
    <w:rsid w:val="43AB0D2C"/>
    <w:rsid w:val="445031AE"/>
    <w:rsid w:val="45FA4694"/>
    <w:rsid w:val="46D16FF6"/>
    <w:rsid w:val="4DDD385F"/>
    <w:rsid w:val="57697289"/>
    <w:rsid w:val="576E1192"/>
    <w:rsid w:val="5A960EBD"/>
    <w:rsid w:val="63850538"/>
    <w:rsid w:val="661D00FD"/>
    <w:rsid w:val="66AE2347"/>
    <w:rsid w:val="66D03069"/>
    <w:rsid w:val="6701242C"/>
    <w:rsid w:val="6931662F"/>
    <w:rsid w:val="6AC165CD"/>
    <w:rsid w:val="6AEE5EA8"/>
    <w:rsid w:val="6E8B4F7E"/>
    <w:rsid w:val="6F2205A8"/>
    <w:rsid w:val="6F4064B2"/>
    <w:rsid w:val="71F44B8F"/>
    <w:rsid w:val="75483D98"/>
    <w:rsid w:val="75695C46"/>
    <w:rsid w:val="7B7D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000FF"/>
      <w:u w:val="single"/>
    </w:rPr>
  </w:style>
  <w:style w:type="character" w:customStyle="1" w:styleId="10">
    <w:name w:val="页眉 Char"/>
    <w:basedOn w:val="5"/>
    <w:link w:val="3"/>
    <w:qFormat/>
    <w:uiPriority w:val="0"/>
    <w:rPr>
      <w:rFonts w:ascii="Times New Roman" w:hAnsi="Times New Roman" w:eastAsia="宋体" w:cs="Times New Roman"/>
      <w:sz w:val="18"/>
      <w:szCs w:val="18"/>
    </w:rPr>
  </w:style>
  <w:style w:type="character" w:customStyle="1" w:styleId="11">
    <w:name w:val="页脚 Char"/>
    <w:basedOn w:val="5"/>
    <w:link w:val="2"/>
    <w:qFormat/>
    <w:uiPriority w:val="0"/>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ScaleCrop>false</ScaleCrop>
  <LinksUpToDate>false</LinksUpToDate>
  <CharactersWithSpaces>2547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2017-12-28T02:34:50Z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