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61" w:rsidRDefault="00BF7C61" w:rsidP="00F17637"/>
    <w:tbl>
      <w:tblPr>
        <w:tblpPr w:leftFromText="180" w:rightFromText="180" w:vertAnchor="page" w:horzAnchor="margin" w:tblpXSpec="center" w:tblpY="2453"/>
        <w:tblW w:w="0" w:type="auto"/>
        <w:tblLayout w:type="fixed"/>
        <w:tblLook w:val="0000"/>
      </w:tblPr>
      <w:tblGrid>
        <w:gridCol w:w="6680"/>
        <w:gridCol w:w="1960"/>
      </w:tblGrid>
      <w:tr w:rsidR="00BF7C61" w:rsidRPr="00844D58" w:rsidTr="00D154EC">
        <w:trPr>
          <w:cantSplit/>
        </w:trPr>
        <w:tc>
          <w:tcPr>
            <w:tcW w:w="6680" w:type="dxa"/>
          </w:tcPr>
          <w:p w:rsidR="00BF7C61" w:rsidRPr="00844D58" w:rsidRDefault="00BF7C61" w:rsidP="00D154EC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厦门市妇女联合会</w:t>
            </w:r>
          </w:p>
        </w:tc>
        <w:tc>
          <w:tcPr>
            <w:tcW w:w="1960" w:type="dxa"/>
            <w:vMerge w:val="restart"/>
            <w:vAlign w:val="center"/>
          </w:tcPr>
          <w:p w:rsidR="00BF7C61" w:rsidRPr="00844D58" w:rsidRDefault="00BF7C61" w:rsidP="00D154EC">
            <w:pPr>
              <w:jc w:val="center"/>
              <w:rPr>
                <w:rFonts w:ascii="华文中宋" w:eastAsia="华文中宋" w:hAnsi="华文中宋"/>
                <w:color w:val="FF0000"/>
                <w:w w:val="70"/>
                <w:sz w:val="120"/>
                <w:szCs w:val="12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20"/>
                <w:szCs w:val="120"/>
              </w:rPr>
              <w:t>文件</w:t>
            </w:r>
          </w:p>
        </w:tc>
      </w:tr>
      <w:tr w:rsidR="00BF7C61" w:rsidRPr="00844D58" w:rsidTr="00D154EC">
        <w:trPr>
          <w:cantSplit/>
          <w:trHeight w:val="1185"/>
        </w:trPr>
        <w:tc>
          <w:tcPr>
            <w:tcW w:w="6680" w:type="dxa"/>
          </w:tcPr>
          <w:p w:rsidR="00BF7C61" w:rsidRPr="00844D58" w:rsidRDefault="00BF7C61" w:rsidP="00D154EC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中共厦门市委文明办</w:t>
            </w:r>
          </w:p>
          <w:p w:rsidR="00BF7C61" w:rsidRPr="00844D58" w:rsidRDefault="00BF7C61" w:rsidP="00D154EC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厦门市教育局</w:t>
            </w:r>
          </w:p>
          <w:p w:rsidR="00BF7C61" w:rsidRPr="00844D58" w:rsidRDefault="00BF7C61" w:rsidP="00D154EC">
            <w:pPr>
              <w:spacing w:line="1200" w:lineRule="exact"/>
              <w:jc w:val="distribute"/>
              <w:rPr>
                <w:rFonts w:ascii="华文中宋" w:eastAsia="华文中宋" w:hAnsi="华文中宋"/>
                <w:color w:val="FF0000"/>
                <w:w w:val="70"/>
                <w:sz w:val="100"/>
                <w:szCs w:val="100"/>
              </w:rPr>
            </w:pPr>
            <w:r w:rsidRPr="00844D58">
              <w:rPr>
                <w:rFonts w:ascii="华文中宋" w:eastAsia="华文中宋" w:hAnsi="华文中宋" w:hint="eastAsia"/>
                <w:color w:val="FF0000"/>
                <w:w w:val="70"/>
                <w:sz w:val="100"/>
                <w:szCs w:val="100"/>
              </w:rPr>
              <w:t>厦门日报社</w:t>
            </w:r>
          </w:p>
        </w:tc>
        <w:tc>
          <w:tcPr>
            <w:tcW w:w="1960" w:type="dxa"/>
            <w:vMerge/>
          </w:tcPr>
          <w:p w:rsidR="00BF7C61" w:rsidRPr="00844D58" w:rsidRDefault="00BF7C61" w:rsidP="00D154EC">
            <w:pPr>
              <w:rPr>
                <w:b/>
                <w:color w:val="FF0000"/>
                <w:sz w:val="72"/>
              </w:rPr>
            </w:pPr>
          </w:p>
        </w:tc>
      </w:tr>
    </w:tbl>
    <w:p w:rsidR="00BF7C61" w:rsidRDefault="00BF7C61" w:rsidP="00F17637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:rsidR="00BF7C61" w:rsidRPr="004D5907" w:rsidRDefault="00BF7C61" w:rsidP="004D5907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  <w:r w:rsidRPr="004D5907">
        <w:rPr>
          <w:rFonts w:ascii="仿宋" w:eastAsia="仿宋" w:hAnsi="仿宋" w:hint="eastAsia"/>
          <w:sz w:val="30"/>
          <w:szCs w:val="30"/>
        </w:rPr>
        <w:t>厦妇〔</w:t>
      </w:r>
      <w:r w:rsidRPr="004D5907">
        <w:rPr>
          <w:rFonts w:ascii="仿宋" w:eastAsia="仿宋" w:hAnsi="仿宋"/>
          <w:sz w:val="30"/>
          <w:szCs w:val="30"/>
        </w:rPr>
        <w:t>2018</w:t>
      </w:r>
      <w:r w:rsidRPr="004D5907">
        <w:rPr>
          <w:rFonts w:ascii="仿宋" w:eastAsia="仿宋" w:hAnsi="仿宋" w:hint="eastAsia"/>
          <w:sz w:val="30"/>
          <w:szCs w:val="30"/>
        </w:rPr>
        <w:t>〕</w:t>
      </w:r>
      <w:r w:rsidR="002C4416">
        <w:rPr>
          <w:rFonts w:ascii="仿宋" w:eastAsia="仿宋" w:hAnsi="仿宋" w:hint="eastAsia"/>
          <w:sz w:val="30"/>
          <w:szCs w:val="30"/>
        </w:rPr>
        <w:t>13</w:t>
      </w:r>
      <w:r w:rsidRPr="004D5907">
        <w:rPr>
          <w:rFonts w:ascii="仿宋" w:eastAsia="仿宋" w:hAnsi="仿宋" w:hint="eastAsia"/>
          <w:sz w:val="30"/>
          <w:szCs w:val="30"/>
        </w:rPr>
        <w:t>号</w:t>
      </w:r>
    </w:p>
    <w:p w:rsidR="00BF7C61" w:rsidRDefault="00B15822" w:rsidP="00F17637">
      <w:r>
        <w:rPr>
          <w:noProof/>
        </w:rPr>
        <w:pict>
          <v:line id="直线 2" o:spid="_x0000_s1026" style="position:absolute;left:0;text-align:left;z-index:1" from="0,9.4pt" to="428pt,9.4pt" strokecolor="red" strokeweight="3pt"/>
        </w:pict>
      </w:r>
    </w:p>
    <w:p w:rsidR="00BF7C61" w:rsidRPr="003B67A0" w:rsidRDefault="00BF7C61" w:rsidP="003B67A0">
      <w:pPr>
        <w:rPr>
          <w:rFonts w:ascii="仿宋_GB2312" w:eastAsia="仿宋_GB2312"/>
          <w:sz w:val="32"/>
          <w:szCs w:val="32"/>
        </w:rPr>
      </w:pPr>
    </w:p>
    <w:p w:rsidR="00BF7C61" w:rsidRPr="004D5907" w:rsidRDefault="00BF7C61" w:rsidP="004D5907">
      <w:pPr>
        <w:spacing w:line="620" w:lineRule="exact"/>
        <w:jc w:val="center"/>
        <w:rPr>
          <w:rFonts w:ascii="方正小标宋简体" w:eastAsia="方正小标宋简体"/>
          <w:spacing w:val="3"/>
          <w:sz w:val="44"/>
          <w:szCs w:val="44"/>
        </w:rPr>
      </w:pP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关于公布2017“培育好家风·传承好家训”</w:t>
      </w:r>
    </w:p>
    <w:p w:rsidR="00BF7C61" w:rsidRPr="004D5907" w:rsidRDefault="00BF7C61" w:rsidP="004D5907">
      <w:pPr>
        <w:spacing w:line="620" w:lineRule="exact"/>
        <w:jc w:val="center"/>
        <w:rPr>
          <w:rFonts w:ascii="方正小标宋简体" w:eastAsia="方正小标宋简体"/>
          <w:spacing w:val="3"/>
          <w:sz w:val="44"/>
          <w:szCs w:val="44"/>
        </w:rPr>
      </w:pPr>
      <w:r w:rsidRPr="004D5907">
        <w:rPr>
          <w:rFonts w:ascii="方正小标宋简体" w:eastAsia="方正小标宋简体" w:hAnsi="宋体" w:hint="eastAsia"/>
          <w:spacing w:val="3"/>
          <w:sz w:val="44"/>
          <w:szCs w:val="44"/>
        </w:rPr>
        <w:t>——厦门市中小学征文活动结果的通知</w:t>
      </w:r>
    </w:p>
    <w:p w:rsidR="00BF7C61" w:rsidRPr="003B67A0" w:rsidRDefault="00BF7C61" w:rsidP="009122F1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BF7C61" w:rsidRPr="004D5907" w:rsidRDefault="00BF7C61" w:rsidP="004D5907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各区妇联、市直机关妇工委，各区文明办、各区教育局，市直各中小学校：</w:t>
      </w: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/>
          <w:spacing w:val="3"/>
          <w:sz w:val="32"/>
          <w:szCs w:val="32"/>
        </w:rPr>
        <w:t>2017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年度“培育好家风·传承好家训”</w:t>
      </w:r>
      <w:r w:rsidRPr="004D5907">
        <w:rPr>
          <w:rFonts w:ascii="仿宋_GB2312" w:eastAsia="仿宋_GB2312"/>
          <w:spacing w:val="3"/>
          <w:sz w:val="32"/>
          <w:szCs w:val="32"/>
        </w:rPr>
        <w:t>--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厦门市中小学征文活动，自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7"/>
        </w:smartTagPr>
        <w:r w:rsidRPr="004D5907">
          <w:rPr>
            <w:rFonts w:ascii="仿宋_GB2312" w:eastAsia="仿宋_GB2312"/>
            <w:spacing w:val="3"/>
            <w:sz w:val="32"/>
            <w:szCs w:val="32"/>
          </w:rPr>
          <w:t>2017</w:t>
        </w:r>
        <w:r w:rsidRPr="004D5907">
          <w:rPr>
            <w:rFonts w:ascii="仿宋_GB2312" w:eastAsia="仿宋_GB2312" w:hint="eastAsia"/>
            <w:spacing w:val="3"/>
            <w:sz w:val="32"/>
            <w:szCs w:val="32"/>
          </w:rPr>
          <w:t>年</w:t>
        </w:r>
        <w:r w:rsidRPr="004D5907">
          <w:rPr>
            <w:rFonts w:ascii="仿宋_GB2312" w:eastAsia="仿宋_GB2312"/>
            <w:spacing w:val="3"/>
            <w:sz w:val="32"/>
            <w:szCs w:val="32"/>
          </w:rPr>
          <w:t>11</w:t>
        </w:r>
        <w:r w:rsidRPr="004D5907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 w:rsidRPr="004D5907">
          <w:rPr>
            <w:rFonts w:ascii="仿宋_GB2312" w:eastAsia="仿宋_GB2312"/>
            <w:spacing w:val="3"/>
            <w:sz w:val="32"/>
            <w:szCs w:val="32"/>
          </w:rPr>
          <w:t>24</w:t>
        </w:r>
        <w:r w:rsidRPr="004D5907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  <w:r w:rsidRPr="004D5907">
        <w:rPr>
          <w:rFonts w:ascii="仿宋_GB2312" w:eastAsia="仿宋_GB2312" w:hint="eastAsia"/>
          <w:spacing w:val="3"/>
          <w:sz w:val="32"/>
          <w:szCs w:val="32"/>
        </w:rPr>
        <w:t>启动，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18"/>
        </w:smartTagPr>
        <w:r w:rsidRPr="004D5907">
          <w:rPr>
            <w:rFonts w:ascii="仿宋_GB2312" w:eastAsia="仿宋_GB2312"/>
            <w:spacing w:val="3"/>
            <w:sz w:val="32"/>
            <w:szCs w:val="32"/>
          </w:rPr>
          <w:t>2018</w:t>
        </w:r>
        <w:r w:rsidRPr="004D5907">
          <w:rPr>
            <w:rFonts w:ascii="仿宋_GB2312" w:eastAsia="仿宋_GB2312" w:hint="eastAsia"/>
            <w:spacing w:val="3"/>
            <w:sz w:val="32"/>
            <w:szCs w:val="32"/>
          </w:rPr>
          <w:t>年</w:t>
        </w:r>
        <w:r w:rsidRPr="004D5907">
          <w:rPr>
            <w:rFonts w:ascii="仿宋_GB2312" w:eastAsia="仿宋_GB2312"/>
            <w:spacing w:val="3"/>
            <w:sz w:val="32"/>
            <w:szCs w:val="32"/>
          </w:rPr>
          <w:t>1</w:t>
        </w:r>
        <w:r w:rsidRPr="004D5907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 w:rsidRPr="004D5907">
          <w:rPr>
            <w:rFonts w:ascii="仿宋_GB2312" w:eastAsia="仿宋_GB2312"/>
            <w:spacing w:val="3"/>
            <w:sz w:val="32"/>
            <w:szCs w:val="32"/>
          </w:rPr>
          <w:t>31</w:t>
        </w:r>
        <w:r w:rsidRPr="004D5907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  <w:r w:rsidRPr="004D5907">
        <w:rPr>
          <w:rFonts w:ascii="仿宋_GB2312" w:eastAsia="仿宋_GB2312" w:hint="eastAsia"/>
          <w:spacing w:val="3"/>
          <w:sz w:val="32"/>
          <w:szCs w:val="32"/>
        </w:rPr>
        <w:t>结束。</w:t>
      </w: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本次征文活动经主办单位的层层宣传发动，多媒体的宣传报道，全市广大家长的大力支持，共收到征文</w:t>
      </w:r>
      <w:r w:rsidRPr="004D5907">
        <w:rPr>
          <w:rFonts w:ascii="仿宋_GB2312" w:eastAsia="仿宋_GB2312"/>
          <w:spacing w:val="3"/>
          <w:sz w:val="32"/>
          <w:szCs w:val="32"/>
        </w:rPr>
        <w:t>1279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篇（其中：小学组</w:t>
      </w:r>
      <w:r w:rsidRPr="004D5907">
        <w:rPr>
          <w:rFonts w:ascii="仿宋_GB2312" w:eastAsia="仿宋_GB2312"/>
          <w:spacing w:val="3"/>
          <w:sz w:val="32"/>
          <w:szCs w:val="32"/>
        </w:rPr>
        <w:t>936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篇，中学组</w:t>
      </w:r>
      <w:r w:rsidRPr="004D5907">
        <w:rPr>
          <w:rFonts w:ascii="仿宋_GB2312" w:eastAsia="仿宋_GB2312"/>
          <w:spacing w:val="3"/>
          <w:sz w:val="32"/>
          <w:szCs w:val="32"/>
        </w:rPr>
        <w:t>343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篇）。充分展示了我市传统文化和良好家风，传播向上、向善的正能量，在全市营造家风好、民风纯、党风正、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lastRenderedPageBreak/>
        <w:t>政风清的良好氛围。活动对于丰富中小学校园文化生活，促进素质教育提高有着十分重要的意义。</w:t>
      </w:r>
    </w:p>
    <w:p w:rsidR="00BF7C61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经多轮筛选、专家评审、媒体公示，现将小学组、中学组一等奖各</w:t>
      </w:r>
      <w:r w:rsidRPr="004D5907">
        <w:rPr>
          <w:rFonts w:ascii="仿宋_GB2312" w:eastAsia="仿宋_GB2312"/>
          <w:spacing w:val="3"/>
          <w:sz w:val="32"/>
          <w:szCs w:val="32"/>
        </w:rPr>
        <w:t>1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个、二等奖各</w:t>
      </w:r>
      <w:r w:rsidRPr="004D5907">
        <w:rPr>
          <w:rFonts w:ascii="仿宋_GB2312" w:eastAsia="仿宋_GB2312"/>
          <w:spacing w:val="3"/>
          <w:sz w:val="32"/>
          <w:szCs w:val="32"/>
        </w:rPr>
        <w:t>3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个、三等奖各</w:t>
      </w:r>
      <w:r w:rsidRPr="004D5907">
        <w:rPr>
          <w:rFonts w:ascii="仿宋_GB2312" w:eastAsia="仿宋_GB2312"/>
          <w:spacing w:val="3"/>
          <w:sz w:val="32"/>
          <w:szCs w:val="32"/>
        </w:rPr>
        <w:t>6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个、优秀奖各</w:t>
      </w:r>
      <w:r w:rsidRPr="004D5907">
        <w:rPr>
          <w:rFonts w:ascii="仿宋_GB2312" w:eastAsia="仿宋_GB2312"/>
          <w:spacing w:val="3"/>
          <w:sz w:val="32"/>
          <w:szCs w:val="32"/>
        </w:rPr>
        <w:t>10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个以公布。</w:t>
      </w:r>
    </w:p>
    <w:p w:rsidR="009122F1" w:rsidRPr="004D5907" w:rsidRDefault="009122F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附件：</w:t>
      </w:r>
      <w:r w:rsidR="005A1649">
        <w:rPr>
          <w:rFonts w:ascii="仿宋_GB2312" w:eastAsia="仿宋_GB2312" w:hint="eastAsia"/>
          <w:spacing w:val="3"/>
          <w:sz w:val="32"/>
          <w:szCs w:val="32"/>
        </w:rPr>
        <w:t>1.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“培育好家风·传承好家训”征文获奖名单</w:t>
      </w:r>
      <w:r w:rsidR="005A1649">
        <w:rPr>
          <w:rFonts w:ascii="仿宋_GB2312" w:eastAsia="仿宋_GB2312" w:hint="eastAsia"/>
          <w:spacing w:val="3"/>
          <w:sz w:val="32"/>
          <w:szCs w:val="32"/>
        </w:rPr>
        <w:t>（小学组）</w:t>
      </w:r>
    </w:p>
    <w:p w:rsidR="00BF7C61" w:rsidRDefault="005A1649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 xml:space="preserve">　　　2.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“培育好家风·传承好家训”征文获奖名单</w:t>
      </w:r>
      <w:r>
        <w:rPr>
          <w:rFonts w:ascii="仿宋_GB2312" w:eastAsia="仿宋_GB2312" w:hint="eastAsia"/>
          <w:spacing w:val="3"/>
          <w:sz w:val="32"/>
          <w:szCs w:val="32"/>
        </w:rPr>
        <w:t>（中学组）</w:t>
      </w:r>
    </w:p>
    <w:p w:rsidR="009122F1" w:rsidRDefault="009122F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9122F1" w:rsidRDefault="009122F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9122F1" w:rsidRPr="009122F1" w:rsidRDefault="009122F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Pr="004D5907" w:rsidRDefault="00BF7C61" w:rsidP="004D5907">
      <w:pPr>
        <w:spacing w:line="580" w:lineRule="exact"/>
        <w:jc w:val="center"/>
        <w:rPr>
          <w:rFonts w:ascii="仿宋_GB2312" w:eastAsia="仿宋_GB2312"/>
          <w:spacing w:val="3"/>
          <w:sz w:val="32"/>
          <w:szCs w:val="32"/>
        </w:rPr>
      </w:pPr>
      <w:r w:rsidRPr="004D5907">
        <w:rPr>
          <w:rFonts w:ascii="仿宋_GB2312" w:eastAsia="仿宋_GB2312" w:hint="eastAsia"/>
          <w:spacing w:val="3"/>
          <w:sz w:val="32"/>
          <w:szCs w:val="32"/>
        </w:rPr>
        <w:t>厦门市妇女联合会</w:t>
      </w:r>
      <w:r w:rsidRPr="004D5907">
        <w:rPr>
          <w:rFonts w:ascii="仿宋_GB2312" w:eastAsia="仿宋_GB2312"/>
          <w:spacing w:val="3"/>
          <w:sz w:val="32"/>
          <w:szCs w:val="32"/>
        </w:rPr>
        <w:t xml:space="preserve">        </w:t>
      </w:r>
      <w:r w:rsidRPr="004D5907">
        <w:rPr>
          <w:rFonts w:ascii="仿宋_GB2312" w:eastAsia="仿宋_GB2312" w:hint="eastAsia"/>
          <w:spacing w:val="3"/>
          <w:sz w:val="32"/>
          <w:szCs w:val="32"/>
        </w:rPr>
        <w:t>中共厦门市委文明办</w:t>
      </w: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Pr="004D5907" w:rsidRDefault="009122F1" w:rsidP="009122F1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 xml:space="preserve">        </w:t>
      </w:r>
      <w:r w:rsidR="00BF7C61" w:rsidRPr="004D5907">
        <w:rPr>
          <w:rFonts w:ascii="仿宋_GB2312" w:eastAsia="仿宋_GB2312" w:hint="eastAsia"/>
          <w:spacing w:val="3"/>
          <w:sz w:val="32"/>
          <w:szCs w:val="32"/>
        </w:rPr>
        <w:t>厦门市教育局</w:t>
      </w:r>
      <w:r w:rsidR="00BF7C61" w:rsidRPr="004D5907">
        <w:rPr>
          <w:rFonts w:ascii="仿宋_GB2312" w:eastAsia="仿宋_GB2312"/>
          <w:spacing w:val="3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pacing w:val="3"/>
          <w:sz w:val="32"/>
          <w:szCs w:val="32"/>
        </w:rPr>
        <w:t xml:space="preserve">  </w:t>
      </w:r>
      <w:r w:rsidR="00BF7C61" w:rsidRPr="004D5907">
        <w:rPr>
          <w:rFonts w:ascii="仿宋_GB2312" w:eastAsia="仿宋_GB2312" w:hint="eastAsia"/>
          <w:spacing w:val="3"/>
          <w:sz w:val="32"/>
          <w:szCs w:val="32"/>
        </w:rPr>
        <w:t>厦门日报社</w:t>
      </w:r>
    </w:p>
    <w:p w:rsidR="00BF7C61" w:rsidRPr="004D5907" w:rsidRDefault="009122F1" w:rsidP="004D5907">
      <w:pPr>
        <w:spacing w:line="580" w:lineRule="exact"/>
        <w:jc w:val="center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 xml:space="preserve">                        </w:t>
      </w:r>
      <w:r w:rsidR="00BF7C61" w:rsidRPr="004D5907">
        <w:rPr>
          <w:rFonts w:ascii="仿宋_GB2312" w:eastAsia="仿宋_GB2312"/>
          <w:spacing w:val="3"/>
          <w:sz w:val="32"/>
          <w:szCs w:val="32"/>
        </w:rPr>
        <w:t>2018</w:t>
      </w:r>
      <w:r w:rsidR="00BF7C61" w:rsidRPr="004D5907">
        <w:rPr>
          <w:rFonts w:ascii="仿宋_GB2312" w:eastAsia="仿宋_GB2312" w:hint="eastAsia"/>
          <w:spacing w:val="3"/>
          <w:sz w:val="32"/>
          <w:szCs w:val="32"/>
        </w:rPr>
        <w:t>年</w:t>
      </w:r>
      <w:r w:rsidR="00BF7C61" w:rsidRPr="004D5907">
        <w:rPr>
          <w:rFonts w:ascii="仿宋_GB2312" w:eastAsia="仿宋_GB2312"/>
          <w:spacing w:val="3"/>
          <w:sz w:val="32"/>
          <w:szCs w:val="32"/>
        </w:rPr>
        <w:t>4</w:t>
      </w:r>
      <w:r w:rsidR="00BF7C61" w:rsidRPr="004D5907">
        <w:rPr>
          <w:rFonts w:ascii="仿宋_GB2312" w:eastAsia="仿宋_GB2312" w:hint="eastAsia"/>
          <w:spacing w:val="3"/>
          <w:sz w:val="32"/>
          <w:szCs w:val="32"/>
        </w:rPr>
        <w:t>月</w:t>
      </w:r>
      <w:r w:rsidR="002C4416">
        <w:rPr>
          <w:rFonts w:ascii="仿宋_GB2312" w:eastAsia="仿宋_GB2312" w:hint="eastAsia"/>
          <w:spacing w:val="3"/>
          <w:sz w:val="32"/>
          <w:szCs w:val="32"/>
        </w:rPr>
        <w:t>5</w:t>
      </w:r>
      <w:r w:rsidR="00BF7C61" w:rsidRPr="004D5907">
        <w:rPr>
          <w:rFonts w:ascii="仿宋_GB2312" w:eastAsia="仿宋_GB2312" w:hint="eastAsia"/>
          <w:spacing w:val="3"/>
          <w:sz w:val="32"/>
          <w:szCs w:val="32"/>
        </w:rPr>
        <w:t>日</w:t>
      </w: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Pr="004D5907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BF7C61" w:rsidRDefault="00BF7C61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9D5408" w:rsidRDefault="009D5408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p w:rsidR="009D5408" w:rsidRPr="004D5907" w:rsidRDefault="009D5408" w:rsidP="004D5907">
      <w:pPr>
        <w:spacing w:line="580" w:lineRule="exact"/>
        <w:ind w:firstLineChars="200" w:firstLine="614"/>
        <w:rPr>
          <w:rFonts w:ascii="仿宋_GB2312" w:eastAsia="仿宋_GB2312"/>
          <w:spacing w:val="3"/>
          <w:sz w:val="32"/>
          <w:szCs w:val="32"/>
        </w:rPr>
      </w:pPr>
    </w:p>
    <w:tbl>
      <w:tblPr>
        <w:tblpPr w:leftFromText="180" w:rightFromText="180" w:vertAnchor="page" w:horzAnchor="margin" w:tblpXSpec="center" w:tblpY="14298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E87BEA" w:rsidTr="00E87BEA">
        <w:trPr>
          <w:trHeight w:val="266"/>
          <w:jc w:val="center"/>
        </w:trPr>
        <w:tc>
          <w:tcPr>
            <w:tcW w:w="8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87BEA" w:rsidRDefault="00E87BEA" w:rsidP="002C4416">
            <w:pPr>
              <w:spacing w:line="500" w:lineRule="exact"/>
              <w:ind w:firstLineChars="50" w:firstLine="144"/>
              <w:rPr>
                <w:rFonts w:ascii="仿宋_GB2312" w:eastAsia="仿宋_GB2312"/>
                <w:spacing w:val="3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3"/>
                <w:sz w:val="30"/>
                <w:szCs w:val="30"/>
              </w:rPr>
              <w:t>厦门市妇女联合会办公室             　　201</w:t>
            </w:r>
            <w:r>
              <w:rPr>
                <w:rFonts w:ascii="仿宋_GB2312" w:eastAsia="仿宋_GB2312"/>
                <w:spacing w:val="3"/>
                <w:sz w:val="30"/>
                <w:szCs w:val="30"/>
              </w:rPr>
              <w:t>8</w:t>
            </w:r>
            <w:r>
              <w:rPr>
                <w:rFonts w:ascii="仿宋_GB2312" w:eastAsia="仿宋_GB2312" w:hint="eastAsia"/>
                <w:spacing w:val="3"/>
                <w:sz w:val="30"/>
                <w:szCs w:val="30"/>
              </w:rPr>
              <w:t>年4月</w:t>
            </w:r>
            <w:r w:rsidR="002C4416">
              <w:rPr>
                <w:rFonts w:ascii="仿宋_GB2312" w:eastAsia="仿宋_GB2312" w:hint="eastAsia"/>
                <w:spacing w:val="3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pacing w:val="3"/>
                <w:sz w:val="30"/>
                <w:szCs w:val="30"/>
              </w:rPr>
              <w:t>日印发</w:t>
            </w:r>
          </w:p>
        </w:tc>
      </w:tr>
    </w:tbl>
    <w:p w:rsidR="00BF7C61" w:rsidRPr="00E87BEA" w:rsidRDefault="00BF7C61" w:rsidP="004D5907">
      <w:pPr>
        <w:ind w:firstLineChars="200" w:firstLine="602"/>
        <w:rPr>
          <w:rFonts w:ascii="仿宋_GB2312" w:eastAsia="仿宋_GB2312"/>
          <w:sz w:val="32"/>
          <w:szCs w:val="32"/>
        </w:rPr>
      </w:pPr>
    </w:p>
    <w:p w:rsidR="00BF7C61" w:rsidRPr="009122F1" w:rsidRDefault="009122F1" w:rsidP="00780582">
      <w:pPr>
        <w:rPr>
          <w:rFonts w:ascii="黑体" w:eastAsia="黑体" w:hAnsi="黑体"/>
          <w:sz w:val="32"/>
          <w:szCs w:val="32"/>
        </w:rPr>
      </w:pPr>
      <w:r w:rsidRPr="009122F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5A1649">
        <w:rPr>
          <w:rFonts w:ascii="黑体" w:eastAsia="黑体" w:hAnsi="黑体" w:hint="eastAsia"/>
          <w:sz w:val="32"/>
          <w:szCs w:val="32"/>
        </w:rPr>
        <w:t>1</w:t>
      </w:r>
    </w:p>
    <w:p w:rsidR="00BF7C61" w:rsidRPr="00F74B01" w:rsidRDefault="00BF7C61" w:rsidP="002C4416">
      <w:pPr>
        <w:spacing w:beforeLines="50" w:afterLines="50" w:line="600" w:lineRule="exact"/>
        <w:jc w:val="center"/>
        <w:rPr>
          <w:rFonts w:ascii="方正小标宋简体" w:eastAsia="方正小标宋简体" w:hAnsi="宋体"/>
          <w:spacing w:val="3"/>
          <w:sz w:val="36"/>
          <w:szCs w:val="36"/>
        </w:rPr>
      </w:pPr>
      <w:r w:rsidRPr="00F74B01">
        <w:rPr>
          <w:rFonts w:ascii="方正小标宋简体" w:eastAsia="方正小标宋简体" w:hAnsi="宋体" w:hint="eastAsia"/>
          <w:spacing w:val="3"/>
          <w:sz w:val="36"/>
          <w:szCs w:val="36"/>
        </w:rPr>
        <w:t>“培育好家风·传承好家训”征文获奖名单（小学组）</w:t>
      </w:r>
    </w:p>
    <w:tbl>
      <w:tblPr>
        <w:tblW w:w="9879" w:type="dxa"/>
        <w:tblInd w:w="-274" w:type="dxa"/>
        <w:tblLook w:val="00A0"/>
      </w:tblPr>
      <w:tblGrid>
        <w:gridCol w:w="1091"/>
        <w:gridCol w:w="1134"/>
        <w:gridCol w:w="2268"/>
        <w:gridCol w:w="4111"/>
        <w:gridCol w:w="1275"/>
      </w:tblGrid>
      <w:tr w:rsidR="00BF7C61" w:rsidRPr="003B67A0" w:rsidTr="00483A47">
        <w:trPr>
          <w:trHeight w:hRule="exact" w:val="5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奖</w:t>
            </w:r>
            <w:r w:rsidR="009122F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宁其凡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9122F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pacing w:val="-5"/>
                <w:sz w:val="28"/>
                <w:szCs w:val="28"/>
              </w:rPr>
            </w:pPr>
            <w:r w:rsidRPr="009122F1">
              <w:rPr>
                <w:rFonts w:ascii="仿宋_GB2312" w:eastAsia="仿宋_GB2312" w:hint="eastAsia"/>
                <w:spacing w:val="-5"/>
                <w:sz w:val="28"/>
                <w:szCs w:val="28"/>
              </w:rPr>
              <w:t>《吃不穷，穿不穷，人不读书一世穷》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曾</w:t>
            </w:r>
            <w:r w:rsidRPr="00CC100B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C100B">
              <w:rPr>
                <w:rFonts w:ascii="仿宋_GB2312" w:eastAsia="仿宋_GB2312" w:hint="eastAsia"/>
                <w:sz w:val="28"/>
                <w:szCs w:val="28"/>
              </w:rPr>
              <w:t>岚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颜炜</w:t>
            </w:r>
            <w:r w:rsidRPr="00CC100B">
              <w:rPr>
                <w:rFonts w:ascii="仿宋_GB2312" w:hint="eastAsia"/>
                <w:sz w:val="28"/>
                <w:szCs w:val="28"/>
              </w:rPr>
              <w:t>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厦门市园南小学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《有量才有福》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林圣欣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厦门市莲花小学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《不问自取便是偷》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陈忠义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何亦轩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《笑对生活，善以待人》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崔</w:t>
            </w:r>
            <w:r w:rsidRPr="00CC100B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C100B">
              <w:rPr>
                <w:rFonts w:ascii="仿宋_GB2312" w:eastAsia="仿宋_GB2312" w:hint="eastAsia"/>
                <w:sz w:val="28"/>
                <w:szCs w:val="28"/>
              </w:rPr>
              <w:t>梅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王思涵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《舍小家为大家》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朴金金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邹墨晗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厦门市槟榔小学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《真诚的“钢笔”》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廖</w:t>
            </w:r>
            <w:r w:rsidRPr="00CC100B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C100B">
              <w:rPr>
                <w:rFonts w:ascii="仿宋_GB2312" w:eastAsia="仿宋_GB2312" w:hint="eastAsia"/>
                <w:sz w:val="28"/>
                <w:szCs w:val="28"/>
              </w:rPr>
              <w:t>邦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陈泊乐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厦门市火炬学校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《远亲不如近邻》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刘秋影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柳亦菲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厦门市锦里小学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《传家颂德》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林宝玉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李沐</w:t>
            </w:r>
            <w:r w:rsidRPr="00CC100B">
              <w:rPr>
                <w:rFonts w:ascii="仿宋_GB2312" w:hint="eastAsia"/>
                <w:sz w:val="28"/>
                <w:szCs w:val="28"/>
              </w:rPr>
              <w:t>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厦门市滨东小学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《读书人的浩然正气》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吴玉琼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黄思涵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厦门市滨北小学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《踏实做人，认真做事》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蔡菁萍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陈隽熙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《家和万事兴》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汪晓丽</w:t>
            </w:r>
          </w:p>
        </w:tc>
      </w:tr>
      <w:tr w:rsidR="00BF7C61" w:rsidRPr="003B67A0" w:rsidTr="00483A47">
        <w:trPr>
          <w:trHeight w:hRule="exact" w:val="992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李漱玉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厦门市大同小学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《爸爸撒谎记》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蔡倩瑶</w:t>
            </w:r>
          </w:p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郭莉莉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C100B">
              <w:rPr>
                <w:rFonts w:ascii="仿宋_GB2312" w:eastAsia="仿宋_GB2312" w:hint="eastAsia"/>
                <w:sz w:val="28"/>
                <w:szCs w:val="28"/>
              </w:rPr>
              <w:t>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厦门市大同小学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《孝的传承，爱的流动》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吴丽薇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李未央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厦门市槟榔小学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《那一碗肉》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陈妙清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钟贝宁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厦门市火炬学校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《白色的栀子花</w:t>
            </w:r>
            <w:r w:rsidRPr="00CC100B">
              <w:rPr>
                <w:rFonts w:ascii="仿宋_GB2312" w:eastAsia="仿宋_GB2312"/>
                <w:sz w:val="28"/>
                <w:szCs w:val="28"/>
              </w:rPr>
              <w:t>——</w:t>
            </w:r>
            <w:r w:rsidRPr="00CC100B">
              <w:rPr>
                <w:rFonts w:ascii="仿宋_GB2312" w:eastAsia="仿宋_GB2312" w:hint="eastAsia"/>
                <w:sz w:val="28"/>
                <w:szCs w:val="28"/>
              </w:rPr>
              <w:t>舍己为人》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吴丹华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林宸冬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灌口中心小学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《环保小巡警》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张秀娟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陈勇卓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pacing w:val="-5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pacing w:val="-5"/>
                <w:sz w:val="28"/>
                <w:szCs w:val="28"/>
              </w:rPr>
              <w:t>海沧第二实验小学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《诚实守信，勤俭持家》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吴汀秀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叶欣怡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pacing w:val="-5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pacing w:val="-5"/>
                <w:sz w:val="28"/>
                <w:szCs w:val="28"/>
              </w:rPr>
              <w:t>同安第一实验小学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《让我们将阴霾驱走吧》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Pr="00CC100B">
              <w:rPr>
                <w:rFonts w:ascii="仿宋_GB2312" w:hint="eastAsia"/>
                <w:sz w:val="28"/>
                <w:szCs w:val="28"/>
              </w:rPr>
              <w:t>湧</w:t>
            </w:r>
            <w:r w:rsidRPr="00CC100B">
              <w:rPr>
                <w:rFonts w:ascii="仿宋_GB2312" w:eastAsia="仿宋_GB2312" w:hint="eastAsia"/>
                <w:sz w:val="28"/>
                <w:szCs w:val="28"/>
              </w:rPr>
              <w:t>华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洪欣颖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pacing w:val="-5"/>
                <w:sz w:val="28"/>
                <w:szCs w:val="28"/>
              </w:rPr>
              <w:t>翔安第一实验小学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《我们家的家风家训》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吴白月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黄雅洁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翔安区后埔小学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《爷爷给我的“点点滴滴”》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CC100B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00B">
              <w:rPr>
                <w:rFonts w:ascii="仿宋_GB2312" w:eastAsia="仿宋_GB2312" w:hint="eastAsia"/>
                <w:sz w:val="28"/>
                <w:szCs w:val="28"/>
              </w:rPr>
              <w:t>黄建喜</w:t>
            </w:r>
          </w:p>
        </w:tc>
      </w:tr>
    </w:tbl>
    <w:p w:rsidR="00483A47" w:rsidRDefault="00483A47" w:rsidP="005A1649">
      <w:pPr>
        <w:rPr>
          <w:rFonts w:ascii="黑体" w:eastAsia="黑体" w:hAnsi="黑体" w:hint="eastAsia"/>
          <w:sz w:val="32"/>
          <w:szCs w:val="32"/>
        </w:rPr>
      </w:pPr>
    </w:p>
    <w:p w:rsidR="005A1649" w:rsidRPr="009122F1" w:rsidRDefault="005A1649" w:rsidP="005A1649">
      <w:pPr>
        <w:rPr>
          <w:rFonts w:ascii="黑体" w:eastAsia="黑体" w:hAnsi="黑体"/>
          <w:sz w:val="32"/>
          <w:szCs w:val="32"/>
        </w:rPr>
      </w:pPr>
      <w:r w:rsidRPr="009122F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BF7C61" w:rsidRPr="00F74B01" w:rsidRDefault="00BF7C61" w:rsidP="002C4416">
      <w:pPr>
        <w:spacing w:beforeLines="50" w:afterLines="50" w:line="620" w:lineRule="exact"/>
        <w:jc w:val="center"/>
        <w:rPr>
          <w:rFonts w:ascii="方正小标宋简体" w:eastAsia="方正小标宋简体" w:hAnsi="宋体"/>
          <w:spacing w:val="3"/>
          <w:sz w:val="36"/>
          <w:szCs w:val="36"/>
        </w:rPr>
      </w:pPr>
      <w:r w:rsidRPr="00F74B01">
        <w:rPr>
          <w:rFonts w:ascii="方正小标宋简体" w:eastAsia="方正小标宋简体" w:hAnsi="宋体" w:hint="eastAsia"/>
          <w:spacing w:val="3"/>
          <w:sz w:val="36"/>
          <w:szCs w:val="36"/>
        </w:rPr>
        <w:t>“培育好家风·传承好家训”征文获奖名单（中学组）</w:t>
      </w:r>
    </w:p>
    <w:tbl>
      <w:tblPr>
        <w:tblW w:w="9833" w:type="dxa"/>
        <w:tblInd w:w="-274" w:type="dxa"/>
        <w:tblLook w:val="00A0"/>
      </w:tblPr>
      <w:tblGrid>
        <w:gridCol w:w="1146"/>
        <w:gridCol w:w="1146"/>
        <w:gridCol w:w="2485"/>
        <w:gridCol w:w="3780"/>
        <w:gridCol w:w="1276"/>
      </w:tblGrid>
      <w:tr w:rsidR="00BF7C61" w:rsidRPr="003B67A0" w:rsidTr="00483A47">
        <w:trPr>
          <w:trHeight w:hRule="exact" w:val="5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奖</w:t>
            </w:r>
            <w:r w:rsidR="00F74B0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="00F74B0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 w:rsidR="00F74B0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校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780582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80582"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高文君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同安一中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《笑从“孝”生》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沈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平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陈玮瑭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同安一中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《光环》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陈禹宁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《孝心的力量》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黄小娟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黄隽恺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《勤奋是一垄生机勃勃的田》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坚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冉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《楼儿，人儿》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戴薇薇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叶潇宇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同安一中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《那斑驳的“举人”牌匾》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爽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许桂铨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厦门六中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《家有高山流水》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谢艳芳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陈静怡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诗坂中学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《闽之味，家之风》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张永霞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朱克立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海沧实验中学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《至善家训代代传》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潘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483A47">
              <w:rPr>
                <w:rFonts w:ascii="仿宋_GB2312" w:eastAsia="仿宋_GB2312" w:hint="eastAsia"/>
                <w:sz w:val="32"/>
                <w:szCs w:val="32"/>
              </w:rPr>
              <w:t>瑄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林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晨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pacing w:val="-6"/>
                <w:sz w:val="28"/>
                <w:szCs w:val="28"/>
              </w:rPr>
              <w:t>厦门第二外国语学校</w:t>
            </w:r>
            <w:r w:rsidRPr="00F74B01">
              <w:rPr>
                <w:rFonts w:ascii="仿宋_GB2312" w:eastAsia="仿宋_GB2312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《那辆皮卡车》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张养环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高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悦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双十中学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《牵手》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曹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军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何昕捷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厦门一中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《小楼故事》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赵传海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毛梓乔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厦门华侨中学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《书香伴我成长》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陈抒婷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王梓郡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湖滨中学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《种下一颗爱心树》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李自超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王怡欣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厦门九中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《勿忘那严格的美好》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曾立平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林睿辰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pacing w:val="-6"/>
                <w:sz w:val="28"/>
                <w:szCs w:val="28"/>
              </w:rPr>
              <w:t>厦门海沧实验中学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《幸福的背后》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周依雪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陈依玲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同安一中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《扎根传统，重塑家风》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姚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曹</w:t>
            </w:r>
            <w:r w:rsidRPr="00F74B0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F74B01">
              <w:rPr>
                <w:rFonts w:ascii="仿宋_GB2312" w:eastAsia="仿宋_GB2312" w:hint="eastAsia"/>
                <w:sz w:val="28"/>
                <w:szCs w:val="28"/>
              </w:rPr>
              <w:t>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同安一中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《言必诚信》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陈桂缤</w:t>
            </w:r>
          </w:p>
        </w:tc>
      </w:tr>
      <w:tr w:rsidR="00BF7C61" w:rsidRPr="003B67A0" w:rsidTr="00483A47">
        <w:trPr>
          <w:trHeight w:hRule="exact" w:val="916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洪可欣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pacing w:val="-6"/>
                <w:sz w:val="28"/>
                <w:szCs w:val="28"/>
              </w:rPr>
              <w:t>厦门市美林中学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《我家绿色可居的“三大法宝”》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吕亚转</w:t>
            </w:r>
          </w:p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吕建南</w:t>
            </w:r>
          </w:p>
        </w:tc>
      </w:tr>
      <w:tr w:rsidR="00BF7C61" w:rsidRPr="003B67A0" w:rsidTr="00483A47"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何诗琪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新店中学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《听爷爷的话》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C61" w:rsidRPr="00F74B01" w:rsidRDefault="00BF7C61" w:rsidP="00E87B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4B01">
              <w:rPr>
                <w:rFonts w:ascii="仿宋_GB2312" w:eastAsia="仿宋_GB2312" w:hint="eastAsia"/>
                <w:sz w:val="28"/>
                <w:szCs w:val="28"/>
              </w:rPr>
              <w:t>苏永旗</w:t>
            </w:r>
          </w:p>
        </w:tc>
      </w:tr>
    </w:tbl>
    <w:p w:rsidR="00BF7C61" w:rsidRPr="003B67A0" w:rsidRDefault="00BF7C61" w:rsidP="00E87BEA">
      <w:pPr>
        <w:rPr>
          <w:rFonts w:ascii="仿宋_GB2312" w:eastAsia="仿宋_GB2312"/>
          <w:sz w:val="32"/>
          <w:szCs w:val="32"/>
        </w:rPr>
      </w:pPr>
    </w:p>
    <w:sectPr w:rsidR="00BF7C61" w:rsidRPr="003B67A0" w:rsidSect="009D5408">
      <w:footerReference w:type="even" r:id="rId7"/>
      <w:footerReference w:type="default" r:id="rId8"/>
      <w:pgSz w:w="11906" w:h="16838" w:code="9"/>
      <w:pgMar w:top="1418" w:right="1531" w:bottom="1134" w:left="1588" w:header="851" w:footer="1474" w:gutter="0"/>
      <w:cols w:space="425"/>
      <w:docGrid w:type="linesAndChars" w:linePitch="291" w:charSpace="-38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16" w:rsidRDefault="00776416" w:rsidP="00C77CC3">
      <w:pPr>
        <w:ind w:firstLine="480"/>
      </w:pPr>
      <w:r>
        <w:separator/>
      </w:r>
    </w:p>
  </w:endnote>
  <w:endnote w:type="continuationSeparator" w:id="1">
    <w:p w:rsidR="00776416" w:rsidRDefault="00776416" w:rsidP="00C77CC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8" w:rsidRPr="009D5408" w:rsidRDefault="009D5408" w:rsidP="009D5408">
    <w:pPr>
      <w:pStyle w:val="a4"/>
      <w:ind w:rightChars="115" w:right="241" w:firstLineChars="94" w:firstLine="263"/>
      <w:rPr>
        <w:rFonts w:ascii="Times New Roman" w:hAnsi="Times New Roman"/>
        <w:kern w:val="0"/>
        <w:sz w:val="20"/>
        <w:szCs w:val="20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 w:rsidR="00B15822">
      <w:rPr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B15822">
      <w:rPr>
        <w:sz w:val="28"/>
        <w:szCs w:val="28"/>
      </w:rPr>
      <w:fldChar w:fldCharType="separate"/>
    </w:r>
    <w:r w:rsidR="00483A47">
      <w:rPr>
        <w:rStyle w:val="a6"/>
        <w:rFonts w:ascii="Times New Roman" w:hAnsi="Times New Roman"/>
        <w:noProof/>
        <w:sz w:val="28"/>
        <w:szCs w:val="28"/>
      </w:rPr>
      <w:t>4</w:t>
    </w:r>
    <w:r w:rsidR="00B15822">
      <w:rPr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8" w:rsidRPr="009D5408" w:rsidRDefault="009D5408" w:rsidP="009D5408">
    <w:pPr>
      <w:pStyle w:val="a4"/>
      <w:ind w:rightChars="115" w:right="241" w:firstLineChars="94" w:firstLine="263"/>
      <w:jc w:val="right"/>
      <w:rPr>
        <w:rFonts w:ascii="Times New Roman" w:hAnsi="Times New Roman"/>
        <w:kern w:val="0"/>
        <w:sz w:val="20"/>
        <w:szCs w:val="20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 w:rsidR="00B15822">
      <w:rPr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B15822">
      <w:rPr>
        <w:sz w:val="28"/>
        <w:szCs w:val="28"/>
      </w:rPr>
      <w:fldChar w:fldCharType="separate"/>
    </w:r>
    <w:r w:rsidR="00483A47">
      <w:rPr>
        <w:rStyle w:val="a6"/>
        <w:rFonts w:ascii="Times New Roman" w:hAnsi="Times New Roman"/>
        <w:noProof/>
        <w:sz w:val="28"/>
        <w:szCs w:val="28"/>
      </w:rPr>
      <w:t>3</w:t>
    </w:r>
    <w:r w:rsidR="00B15822">
      <w:rPr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16" w:rsidRDefault="00776416" w:rsidP="00C77CC3">
      <w:pPr>
        <w:ind w:firstLine="480"/>
      </w:pPr>
      <w:r>
        <w:separator/>
      </w:r>
    </w:p>
  </w:footnote>
  <w:footnote w:type="continuationSeparator" w:id="1">
    <w:p w:rsidR="00776416" w:rsidRDefault="00776416" w:rsidP="00C77CC3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C839F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D9EAD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4E44D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D9281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6D2144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CFC89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98E0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D2E0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8588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B689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91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CC3"/>
    <w:rsid w:val="00146616"/>
    <w:rsid w:val="002C4416"/>
    <w:rsid w:val="003B67A0"/>
    <w:rsid w:val="00454BFA"/>
    <w:rsid w:val="00483A47"/>
    <w:rsid w:val="004D059D"/>
    <w:rsid w:val="004D5907"/>
    <w:rsid w:val="005A1649"/>
    <w:rsid w:val="005B1E51"/>
    <w:rsid w:val="0063017C"/>
    <w:rsid w:val="00633551"/>
    <w:rsid w:val="00671D37"/>
    <w:rsid w:val="00776416"/>
    <w:rsid w:val="00780582"/>
    <w:rsid w:val="00844D58"/>
    <w:rsid w:val="00864EEB"/>
    <w:rsid w:val="009122F1"/>
    <w:rsid w:val="009248DE"/>
    <w:rsid w:val="009D5408"/>
    <w:rsid w:val="009F4127"/>
    <w:rsid w:val="00B15822"/>
    <w:rsid w:val="00B30B09"/>
    <w:rsid w:val="00B6139F"/>
    <w:rsid w:val="00BF7C61"/>
    <w:rsid w:val="00C77CC3"/>
    <w:rsid w:val="00C81AEC"/>
    <w:rsid w:val="00CB73F5"/>
    <w:rsid w:val="00CC100B"/>
    <w:rsid w:val="00D154EC"/>
    <w:rsid w:val="00DA3D04"/>
    <w:rsid w:val="00DE5B9A"/>
    <w:rsid w:val="00E87BEA"/>
    <w:rsid w:val="00E90435"/>
    <w:rsid w:val="00F17637"/>
    <w:rsid w:val="00F7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77CC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7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77CC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248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248DE"/>
    <w:rPr>
      <w:rFonts w:cs="Times New Roman"/>
    </w:rPr>
  </w:style>
  <w:style w:type="character" w:styleId="a6">
    <w:name w:val="page number"/>
    <w:basedOn w:val="a0"/>
    <w:rsid w:val="009D5408"/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厦门市妇女联合会</dc:title>
  <dc:subject/>
  <dc:creator>wwpq</dc:creator>
  <cp:keywords/>
  <dc:description/>
  <cp:lastModifiedBy>Microsoft</cp:lastModifiedBy>
  <cp:revision>7</cp:revision>
  <cp:lastPrinted>2018-04-10T08:04:00Z</cp:lastPrinted>
  <dcterms:created xsi:type="dcterms:W3CDTF">2018-04-08T07:06:00Z</dcterms:created>
  <dcterms:modified xsi:type="dcterms:W3CDTF">2018-04-10T08:04:00Z</dcterms:modified>
</cp:coreProperties>
</file>