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bookmarkStart w:id="0" w:name="_GoBack"/>
      <w:bookmarkEnd w:id="0"/>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十一</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6</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市妇联召开“不忘初心、牢记使命”主题教育工作会议</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市妇联集中开展婚姻家庭矛盾纠纷排查化解工作督导调研</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市妇联联合主办的首届厦门国际儿童艺术节启幕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市妇联积极开展庆“六一“慰问儿童活动</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市妇联引领巾帼文明岗开展“六一”关爱困境儿童活动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市妇联召开“不忘初心、牢记使命”主题教育工作会议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6月11日，市妇联召开“不忘初心、牢记使命”主题教育工作会议，深入学习贯彻习近平总书记在“不忘初心、牢记使命”主题教育工作会议上的重要讲话精神，认真落实党中央《关于在全党开展“不忘初心、牢记使命”主题教育的意见》，贯彻党中央决策部署和省委、市委要求，对市妇联主题教育进行动员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上，市委第三巡回指导组组长张萍作指导讲话，厦门市妇联党组书记、主席杨琪主持并作动员讲话。市妇联领导班子成员，市妇联机关全体干部、全体党员，市妇女儿童活动中心中层以上干部、全体党员参加会议。市妇联党组书记、主席杨琪作动员讲话，她就市妇联开展“不忘初心、牢记使命”主题教育，提出三点意见：</w:t>
      </w:r>
      <w:r>
        <w:rPr>
          <w:rFonts w:hint="eastAsia" w:ascii="楷体_GB2312" w:hAnsi="楷体_GB2312" w:eastAsia="楷体_GB2312" w:cs="楷体_GB2312"/>
          <w:b/>
          <w:bCs/>
          <w:spacing w:val="0"/>
          <w:kern w:val="0"/>
          <w:sz w:val="32"/>
          <w:szCs w:val="32"/>
          <w:shd w:val="clear" w:color="auto" w:fill="FFFFFF"/>
          <w:lang w:val="en-US" w:eastAsia="zh-CN" w:bidi="ar-SA"/>
        </w:rPr>
        <w:t>一是提高政治站位，切实增强开展主题教育的自觉性、坚定性。</w:t>
      </w:r>
      <w:r>
        <w:rPr>
          <w:rFonts w:hint="eastAsia" w:ascii="仿宋" w:hAnsi="仿宋" w:eastAsia="仿宋" w:cs="仿宋"/>
          <w:spacing w:val="0"/>
          <w:kern w:val="0"/>
          <w:sz w:val="32"/>
          <w:szCs w:val="32"/>
          <w:shd w:val="clear" w:color="auto" w:fill="FFFFFF"/>
          <w:lang w:val="en-US" w:eastAsia="zh-CN" w:bidi="ar-SA"/>
        </w:rPr>
        <w:t>要深刻把握初心使命的内涵。为中国人民谋幸福，为中华民族谋复兴，是中国共产党人的初心和使命。正是因为我们坚守这样的初心使命，激励一代代中国共产党人前赴后继、顽强奋斗，才取得今天这样的伟大成就。要深刻把握主题教育的重要意义。精心组织开展这次主题教育，对统筹推进“五位一体”总体布局、协调推进“四个全面”战略布局，实现“两个一百年”奋斗目标、实现中华民族伟大复兴的中国梦，坚持高质量发展落实赶超，加快建设高素质高颜值现代化国际化的厦门，具有十分重大的意义。要深刻把握主题教育的“十二字”总要求，教育引导全体党员干部牢记全心全意为人民服务的根本宗旨，牢记我们党肩负的实现中华民族伟大复兴的历史使命，坚持高标准、严要求，找准差距问题、有的放矢整改，激发党员干部锐意进取、开拓创新的精气神和埋头苦干、真抓实干的自觉行动。要深刻把握主题教育的“五句话”具体目标，达到理论学习有收获、思想政治受洗礼、干事创业敢担当、为民服务解难题、清正廉洁作表率的具体目标。要深刻把握主题教育的四个重点措施，坚持把学习教育、调查研究、检视问题、整改落实等4个方面重点措施贯穿主题教育全过程，提高主题教育质量，确保主题教育不虚、不空、不偏。</w:t>
      </w:r>
      <w:r>
        <w:rPr>
          <w:rFonts w:hint="eastAsia" w:ascii="楷体_GB2312" w:hAnsi="楷体_GB2312" w:eastAsia="楷体_GB2312" w:cs="楷体_GB2312"/>
          <w:b/>
          <w:bCs/>
          <w:spacing w:val="0"/>
          <w:kern w:val="0"/>
          <w:sz w:val="32"/>
          <w:szCs w:val="32"/>
          <w:shd w:val="clear" w:color="auto" w:fill="FFFFFF"/>
          <w:lang w:val="en-US" w:eastAsia="zh-CN" w:bidi="ar-SA"/>
        </w:rPr>
        <w:t>二是自觉对标对表，扎实推动主题教育取得实实在在的成效。</w:t>
      </w:r>
      <w:r>
        <w:rPr>
          <w:rFonts w:hint="eastAsia" w:ascii="仿宋" w:hAnsi="仿宋" w:eastAsia="仿宋" w:cs="仿宋"/>
          <w:spacing w:val="0"/>
          <w:kern w:val="0"/>
          <w:sz w:val="32"/>
          <w:szCs w:val="32"/>
          <w:shd w:val="clear" w:color="auto" w:fill="FFFFFF"/>
          <w:lang w:val="en-US" w:eastAsia="zh-CN" w:bidi="ar-SA"/>
        </w:rPr>
        <w:t>要结合妇联实际精准发力。市妇联党组、全体党员干部要在思想上高度重视、行动上迅速跟进、措施上务求实效，以高度负责的精神不折不扣完成好主题教育各项任务。要坚持问题导向精准发力。希望大家要实事求是正视问题，坚持高标准、严要求，找准差距不足、剖析问题根源，以刀刃向内的自我革命精神，有的放矢抓好整改，更好地推动工作开展。要落实重点措施精准发力。经过党组认真研究，计划安排中心组（扩大）学习会、专题辅导培训、专题读书班等集中学习活动7场次，确立2个交流研讨专题。结合庆祝建党98周年、庆祝新中国成立70周年开展系列活动7场。开展3场专题调研，领导班子成员开展4次专题党课，班子成员各有侧重分别上专题党课。举办意见建议征集活动2场，制定8个重点专项整治问题工作方案，以及召开专题民主生活会和开展谈话谈心活动。</w:t>
      </w:r>
      <w:r>
        <w:rPr>
          <w:rFonts w:hint="eastAsia" w:ascii="楷体_GB2312" w:hAnsi="楷体_GB2312" w:eastAsia="楷体_GB2312" w:cs="楷体_GB2312"/>
          <w:b/>
          <w:bCs/>
          <w:spacing w:val="0"/>
          <w:kern w:val="0"/>
          <w:sz w:val="32"/>
          <w:szCs w:val="32"/>
          <w:shd w:val="clear" w:color="auto" w:fill="FFFFFF"/>
          <w:lang w:val="en-US" w:eastAsia="zh-CN" w:bidi="ar-SA"/>
        </w:rPr>
        <w:t>三是加强组织领导，确保高质量高标准开展主题教育。</w:t>
      </w:r>
      <w:r>
        <w:rPr>
          <w:rFonts w:hint="eastAsia" w:ascii="仿宋" w:hAnsi="仿宋" w:eastAsia="仿宋" w:cs="仿宋"/>
          <w:spacing w:val="0"/>
          <w:kern w:val="0"/>
          <w:sz w:val="32"/>
          <w:szCs w:val="32"/>
          <w:shd w:val="clear" w:color="auto" w:fill="FFFFFF"/>
          <w:lang w:val="en-US" w:eastAsia="zh-CN" w:bidi="ar-SA"/>
        </w:rPr>
        <w:t>要层层压实责任传导压力。党员领导干部要坚持以上率下，带头先学一步、学深一点，先改起来、改实一点，不仅要以普通党员身份参加所在党支部的组织生活，而且要带头参加学习讨论，带头谈体会、讲党课，带头参加组织生活会，带头解决自身问题，带头立足岗位作贡献。要坚持求真务实改进工作作风。全体党员要把此次主题教育当作推动工作的重要机遇和强大动力，既保证妇联全年各项工作任务的顺利开展，又保证主题教育的进度和效果，努力实现“两手抓、两不误、两促进”。同时，要把主题教育同树立正确用人导向结合起来，营造想干事、能干事、干成事的浓厚氛围，打造高素质高效率专业化妇联干部队伍。要强化跟踪督促指导。领导小组办公室要加强对各党支部主题教育的全程督导指导，掌握进度动向，通报有关情况。要坚持把“改”字贯穿始终，边学边查、立查立改、即知即改。要加强日常检查考核，将检查考核结果作为年度考核和评先评优的重要内容和依据。对开展主题教育消极对待、敷衍应付的，要严肃批评、追责问责。要营造良好宣传氛围。要充分利用新媒体平台，全方位、多渠道开展宣传。要注意总结提炼，把主题教育中形成的好经验好做法用制度形式固定下来，运用好、坚持好。要探索建立党内集中教育的评价机制，客观评估主题教育效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市委主题教育第三巡回指导组张萍组长在市妇联主题教育工作会议中表示，将严格贯彻落实党中央和省、市委重要指示，履行好巡回指导组的六项职责，并对市妇联抓好主题教育提出了五点具体意见：</w:t>
      </w:r>
      <w:r>
        <w:rPr>
          <w:rFonts w:hint="eastAsia" w:ascii="楷体_GB2312" w:hAnsi="楷体_GB2312" w:eastAsia="楷体_GB2312" w:cs="楷体_GB2312"/>
          <w:b/>
          <w:bCs/>
          <w:spacing w:val="0"/>
          <w:kern w:val="0"/>
          <w:sz w:val="32"/>
          <w:szCs w:val="32"/>
          <w:shd w:val="clear" w:color="auto" w:fill="FFFFFF"/>
          <w:lang w:val="en-US" w:eastAsia="zh-CN" w:bidi="ar-SA"/>
        </w:rPr>
        <w:t>一要</w:t>
      </w:r>
      <w:r>
        <w:rPr>
          <w:rFonts w:hint="eastAsia" w:ascii="仿宋" w:hAnsi="仿宋" w:eastAsia="仿宋" w:cs="仿宋"/>
          <w:spacing w:val="0"/>
          <w:kern w:val="0"/>
          <w:sz w:val="32"/>
          <w:szCs w:val="32"/>
          <w:shd w:val="clear" w:color="auto" w:fill="FFFFFF"/>
          <w:lang w:val="en-US" w:eastAsia="zh-CN" w:bidi="ar-SA"/>
        </w:rPr>
        <w:t>围绕根本任务抓好落实，要把深入学习贯彻习近平新时代中国特色社会主义思想这一根本任务作为最突出的主线，落实到主题教育全过程、各方面；</w:t>
      </w:r>
      <w:r>
        <w:rPr>
          <w:rFonts w:hint="eastAsia" w:ascii="楷体_GB2312" w:hAnsi="楷体_GB2312" w:eastAsia="楷体_GB2312" w:cs="楷体_GB2312"/>
          <w:b/>
          <w:bCs/>
          <w:spacing w:val="0"/>
          <w:kern w:val="0"/>
          <w:sz w:val="32"/>
          <w:szCs w:val="32"/>
          <w:shd w:val="clear" w:color="auto" w:fill="FFFFFF"/>
          <w:lang w:val="en-US" w:eastAsia="zh-CN" w:bidi="ar-SA"/>
        </w:rPr>
        <w:t>二要</w:t>
      </w:r>
      <w:r>
        <w:rPr>
          <w:rFonts w:hint="eastAsia" w:ascii="仿宋" w:hAnsi="仿宋" w:eastAsia="仿宋" w:cs="仿宋"/>
          <w:spacing w:val="0"/>
          <w:kern w:val="0"/>
          <w:sz w:val="32"/>
          <w:szCs w:val="32"/>
          <w:shd w:val="clear" w:color="auto" w:fill="FFFFFF"/>
          <w:lang w:val="en-US" w:eastAsia="zh-CN" w:bidi="ar-SA"/>
        </w:rPr>
        <w:t>围绕十二字总要求抓好落实，要教育引导党员干部在学习教育、检视问题中悟初心、守初心，在整改落实解决问题中勇作为、践使命。要把主题教育和推动中心工作紧密结合起来，切实做到两手抓、两促进、两不误，防止“两张皮”；</w:t>
      </w:r>
      <w:r>
        <w:rPr>
          <w:rFonts w:hint="eastAsia" w:ascii="楷体_GB2312" w:hAnsi="楷体_GB2312" w:eastAsia="楷体_GB2312" w:cs="楷体_GB2312"/>
          <w:b/>
          <w:bCs/>
          <w:spacing w:val="0"/>
          <w:kern w:val="0"/>
          <w:sz w:val="32"/>
          <w:szCs w:val="32"/>
          <w:shd w:val="clear" w:color="auto" w:fill="FFFFFF"/>
          <w:lang w:val="en-US" w:eastAsia="zh-CN" w:bidi="ar-SA"/>
        </w:rPr>
        <w:t>三要</w:t>
      </w:r>
      <w:r>
        <w:rPr>
          <w:rFonts w:hint="eastAsia" w:ascii="仿宋" w:hAnsi="仿宋" w:eastAsia="仿宋" w:cs="仿宋"/>
          <w:spacing w:val="0"/>
          <w:kern w:val="0"/>
          <w:sz w:val="32"/>
          <w:szCs w:val="32"/>
          <w:shd w:val="clear" w:color="auto" w:fill="FFFFFF"/>
          <w:lang w:val="en-US" w:eastAsia="zh-CN" w:bidi="ar-SA"/>
        </w:rPr>
        <w:t>紧扣五句话任务要求抓好落实，要着力解决领导班子和党员干部政治、思想、作风等方面的突出问题，着力解决群众反映强烈的热点难点问题，把解决问题成效、群众评价反映作为主题教育成效的评判标准；</w:t>
      </w:r>
      <w:r>
        <w:rPr>
          <w:rFonts w:hint="eastAsia" w:ascii="楷体_GB2312" w:hAnsi="楷体_GB2312" w:eastAsia="楷体_GB2312" w:cs="楷体_GB2312"/>
          <w:b/>
          <w:bCs/>
          <w:spacing w:val="0"/>
          <w:kern w:val="0"/>
          <w:sz w:val="32"/>
          <w:szCs w:val="32"/>
          <w:shd w:val="clear" w:color="auto" w:fill="FFFFFF"/>
          <w:lang w:val="en-US" w:eastAsia="zh-CN" w:bidi="ar-SA"/>
        </w:rPr>
        <w:t>四要</w:t>
      </w:r>
      <w:r>
        <w:rPr>
          <w:rFonts w:hint="eastAsia" w:ascii="仿宋" w:hAnsi="仿宋" w:eastAsia="仿宋" w:cs="仿宋"/>
          <w:spacing w:val="0"/>
          <w:kern w:val="0"/>
          <w:sz w:val="32"/>
          <w:szCs w:val="32"/>
          <w:shd w:val="clear" w:color="auto" w:fill="FFFFFF"/>
          <w:lang w:val="en-US" w:eastAsia="zh-CN" w:bidi="ar-SA"/>
        </w:rPr>
        <w:t>坚持四个贯彻始终抓好落实，要结合实际落实好工作安排，把每一项基本要求做扎实、做到位，确保不走形、不变样，并准确把握内在关系，统筹兼顾、周密安排，使之相辅相成、相互促进；</w:t>
      </w:r>
      <w:r>
        <w:rPr>
          <w:rFonts w:hint="eastAsia" w:ascii="楷体_GB2312" w:hAnsi="楷体_GB2312" w:eastAsia="楷体_GB2312" w:cs="楷体_GB2312"/>
          <w:b/>
          <w:bCs/>
          <w:spacing w:val="0"/>
          <w:kern w:val="0"/>
          <w:sz w:val="32"/>
          <w:szCs w:val="32"/>
          <w:shd w:val="clear" w:color="auto" w:fill="FFFFFF"/>
          <w:lang w:val="en-US" w:eastAsia="zh-CN" w:bidi="ar-SA"/>
        </w:rPr>
        <w:t>五要</w:t>
      </w:r>
      <w:r>
        <w:rPr>
          <w:rFonts w:hint="eastAsia" w:ascii="仿宋" w:hAnsi="仿宋" w:eastAsia="仿宋" w:cs="仿宋"/>
          <w:spacing w:val="0"/>
          <w:kern w:val="0"/>
          <w:sz w:val="32"/>
          <w:szCs w:val="32"/>
          <w:shd w:val="clear" w:color="auto" w:fill="FFFFFF"/>
          <w:lang w:val="en-US" w:eastAsia="zh-CN" w:bidi="ar-SA"/>
        </w:rPr>
        <w:t>力戒形式主义抓好落实，领导干部首先要抓好自身教育，以身作则、率先垂范，防止只抓下级、不抓自身等情况，力戒形式主义，坚持问题导向，坚持务求实效。同时，张萍建议市妇联在以下四个方面重点突破，取得阶段性成果：</w:t>
      </w:r>
      <w:r>
        <w:rPr>
          <w:rFonts w:hint="eastAsia" w:ascii="楷体_GB2312" w:hAnsi="楷体_GB2312" w:eastAsia="楷体_GB2312" w:cs="楷体_GB2312"/>
          <w:b/>
          <w:bCs/>
          <w:spacing w:val="0"/>
          <w:kern w:val="0"/>
          <w:sz w:val="32"/>
          <w:szCs w:val="32"/>
          <w:shd w:val="clear" w:color="auto" w:fill="FFFFFF"/>
          <w:lang w:val="en-US" w:eastAsia="zh-CN" w:bidi="ar-SA"/>
        </w:rPr>
        <w:t>一是</w:t>
      </w:r>
      <w:r>
        <w:rPr>
          <w:rFonts w:hint="eastAsia" w:ascii="仿宋" w:hAnsi="仿宋" w:eastAsia="仿宋" w:cs="仿宋"/>
          <w:spacing w:val="0"/>
          <w:kern w:val="0"/>
          <w:sz w:val="32"/>
          <w:szCs w:val="32"/>
          <w:shd w:val="clear" w:color="auto" w:fill="FFFFFF"/>
          <w:lang w:val="en-US" w:eastAsia="zh-CN" w:bidi="ar-SA"/>
        </w:rPr>
        <w:t>围绕服务经济建设这个中心工作，抓好妇联工作的转型；</w:t>
      </w:r>
      <w:r>
        <w:rPr>
          <w:rFonts w:hint="eastAsia" w:ascii="楷体_GB2312" w:hAnsi="楷体_GB2312" w:eastAsia="楷体_GB2312" w:cs="楷体_GB2312"/>
          <w:b/>
          <w:bCs/>
          <w:spacing w:val="0"/>
          <w:kern w:val="0"/>
          <w:sz w:val="32"/>
          <w:szCs w:val="32"/>
          <w:shd w:val="clear" w:color="auto" w:fill="FFFFFF"/>
          <w:lang w:val="en-US" w:eastAsia="zh-CN" w:bidi="ar-SA"/>
        </w:rPr>
        <w:t>二是</w:t>
      </w:r>
      <w:r>
        <w:rPr>
          <w:rFonts w:hint="eastAsia" w:ascii="仿宋" w:hAnsi="仿宋" w:eastAsia="仿宋" w:cs="仿宋"/>
          <w:spacing w:val="0"/>
          <w:kern w:val="0"/>
          <w:sz w:val="32"/>
          <w:szCs w:val="32"/>
          <w:shd w:val="clear" w:color="auto" w:fill="FFFFFF"/>
          <w:lang w:val="en-US" w:eastAsia="zh-CN" w:bidi="ar-SA"/>
        </w:rPr>
        <w:t>发挥四级妇联组织的作用，在深化“双报到”制度，为民解难题上有新突破；</w:t>
      </w:r>
      <w:r>
        <w:rPr>
          <w:rFonts w:hint="eastAsia" w:ascii="楷体_GB2312" w:hAnsi="楷体_GB2312" w:eastAsia="楷体_GB2312" w:cs="楷体_GB2312"/>
          <w:b/>
          <w:bCs/>
          <w:spacing w:val="0"/>
          <w:kern w:val="0"/>
          <w:sz w:val="32"/>
          <w:szCs w:val="32"/>
          <w:shd w:val="clear" w:color="auto" w:fill="FFFFFF"/>
          <w:lang w:val="en-US" w:eastAsia="zh-CN" w:bidi="ar-SA"/>
        </w:rPr>
        <w:t>三是</w:t>
      </w:r>
      <w:r>
        <w:rPr>
          <w:rFonts w:hint="eastAsia" w:ascii="仿宋" w:hAnsi="仿宋" w:eastAsia="仿宋" w:cs="仿宋"/>
          <w:spacing w:val="0"/>
          <w:kern w:val="0"/>
          <w:sz w:val="32"/>
          <w:szCs w:val="32"/>
          <w:shd w:val="clear" w:color="auto" w:fill="FFFFFF"/>
          <w:lang w:val="en-US" w:eastAsia="zh-CN" w:bidi="ar-SA"/>
        </w:rPr>
        <w:t>在加强家风建设和推动廉政教育上突出妇联的独特作用；</w:t>
      </w:r>
      <w:r>
        <w:rPr>
          <w:rFonts w:hint="eastAsia" w:ascii="楷体_GB2312" w:hAnsi="楷体_GB2312" w:eastAsia="楷体_GB2312" w:cs="楷体_GB2312"/>
          <w:b/>
          <w:bCs/>
          <w:spacing w:val="0"/>
          <w:kern w:val="0"/>
          <w:sz w:val="32"/>
          <w:szCs w:val="32"/>
          <w:shd w:val="clear" w:color="auto" w:fill="FFFFFF"/>
          <w:lang w:val="en-US" w:eastAsia="zh-CN" w:bidi="ar-SA"/>
        </w:rPr>
        <w:t>四是</w:t>
      </w:r>
      <w:r>
        <w:rPr>
          <w:rFonts w:hint="eastAsia" w:ascii="仿宋" w:hAnsi="仿宋" w:eastAsia="仿宋" w:cs="仿宋"/>
          <w:spacing w:val="0"/>
          <w:kern w:val="0"/>
          <w:sz w:val="32"/>
          <w:szCs w:val="32"/>
          <w:shd w:val="clear" w:color="auto" w:fill="FFFFFF"/>
          <w:lang w:val="en-US" w:eastAsia="zh-CN" w:bidi="ar-SA"/>
        </w:rPr>
        <w:t>把检视问题、整改落实贯彻始终，并在妇儿中心的整改问题上取得新成效。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根据市委工作部署，厦门市妇联作为主题教育第一批参学单位，集中教育自2019年6月开始到2019年8月底基本完成。会前，市妇联党组专题召开了党组中心组理论学习，及时成立了主题教育工作领导小组，并在市委第三巡回指导组的大力指导支持下，研究制定了主题教育实施方案，对主题教育做了具体部署安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市妇联集中开展婚姻家庭矛盾纠纷排查化解工作督导调研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进一步深化婚姻家庭矛盾纠纷排查化解工作，切实维护妇女儿童合法权益，维护社会和谐稳定，6月10日至6月14日，市妇联党组成员、副主席黄新英带队，深入全市六个区，集中开展婚姻家庭矛盾纠纷排查化解工作督导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此次督导督导调研通过各区、街道妇联的工作汇报、召开座谈会等方式，全面了解总结了2019年以来我市婚姻家庭矛盾纠纷排查化解工作开展的总体情况，重点梳理了近半年来工作中出现的重点难点问题，并及时总结了具体实践中的好经验好做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在座谈会上，黄新英副主席肯定了各区、各街镇婚姻家庭矛盾纠纷排查化解工作，并对下一步工作作出强调：</w:t>
      </w:r>
      <w:r>
        <w:rPr>
          <w:rFonts w:hint="eastAsia" w:ascii="楷体_GB2312" w:hAnsi="楷体_GB2312" w:eastAsia="楷体_GB2312" w:cs="楷体_GB2312"/>
          <w:b/>
          <w:bCs/>
          <w:spacing w:val="0"/>
          <w:kern w:val="0"/>
          <w:sz w:val="32"/>
          <w:szCs w:val="32"/>
          <w:shd w:val="clear" w:color="auto" w:fill="FFFFFF"/>
          <w:lang w:val="en-US" w:eastAsia="zh-CN" w:bidi="ar-SA"/>
        </w:rPr>
        <w:t>一是</w:t>
      </w:r>
      <w:r>
        <w:rPr>
          <w:rFonts w:hint="eastAsia" w:ascii="仿宋" w:hAnsi="仿宋" w:eastAsia="仿宋" w:cs="仿宋"/>
          <w:spacing w:val="0"/>
          <w:kern w:val="0"/>
          <w:sz w:val="32"/>
          <w:szCs w:val="32"/>
          <w:shd w:val="clear" w:color="auto" w:fill="FFFFFF"/>
          <w:lang w:val="en-US" w:eastAsia="zh-CN" w:bidi="ar-SA"/>
        </w:rPr>
        <w:t>要提高认识，深刻领会婚姻家庭矛盾纠纷预防和化解工作的重要性，牢固树立大局意识和责任意识，切实增强工作的责任感和使命感，整个各方力量抓好落实。</w:t>
      </w:r>
      <w:r>
        <w:rPr>
          <w:rFonts w:hint="eastAsia" w:ascii="楷体_GB2312" w:hAnsi="楷体_GB2312" w:eastAsia="楷体_GB2312" w:cs="楷体_GB2312"/>
          <w:b/>
          <w:bCs/>
          <w:spacing w:val="0"/>
          <w:kern w:val="0"/>
          <w:sz w:val="32"/>
          <w:szCs w:val="32"/>
          <w:shd w:val="clear" w:color="auto" w:fill="FFFFFF"/>
          <w:lang w:val="en-US" w:eastAsia="zh-CN" w:bidi="ar-SA"/>
        </w:rPr>
        <w:t>二是</w:t>
      </w:r>
      <w:r>
        <w:rPr>
          <w:rFonts w:hint="eastAsia" w:ascii="仿宋" w:hAnsi="仿宋" w:eastAsia="仿宋" w:cs="仿宋"/>
          <w:spacing w:val="0"/>
          <w:kern w:val="0"/>
          <w:sz w:val="32"/>
          <w:szCs w:val="32"/>
          <w:shd w:val="clear" w:color="auto" w:fill="FFFFFF"/>
          <w:lang w:val="en-US" w:eastAsia="zh-CN" w:bidi="ar-SA"/>
        </w:rPr>
        <w:t>要加大工作力度，扎实做好婚姻家庭矛盾纠纷预防化解工作，坚持全面排查与重点排查相结合，把可能引发矛盾的信访问题进行细致的排查梳理，以此案为戒，严防“民转刑”案件发生。充分发挥妇联组织优势，及时发现婚姻家庭纠纷苗头，及时开展教育、疏导和调解工作，防止问题叠加和矛盾激化，做到苗头性问题早发现、早处理，维护社会安定稳定。</w:t>
      </w:r>
      <w:r>
        <w:rPr>
          <w:rFonts w:hint="eastAsia" w:ascii="楷体_GB2312" w:hAnsi="楷体_GB2312" w:eastAsia="楷体_GB2312" w:cs="楷体_GB2312"/>
          <w:b/>
          <w:bCs/>
          <w:spacing w:val="0"/>
          <w:kern w:val="0"/>
          <w:sz w:val="32"/>
          <w:szCs w:val="32"/>
          <w:shd w:val="clear" w:color="auto" w:fill="FFFFFF"/>
          <w:lang w:val="en-US" w:eastAsia="zh-CN" w:bidi="ar-SA"/>
        </w:rPr>
        <w:t>三是</w:t>
      </w:r>
      <w:r>
        <w:rPr>
          <w:rFonts w:hint="eastAsia" w:ascii="仿宋" w:hAnsi="仿宋" w:eastAsia="仿宋" w:cs="仿宋"/>
          <w:spacing w:val="0"/>
          <w:kern w:val="0"/>
          <w:sz w:val="32"/>
          <w:szCs w:val="32"/>
          <w:shd w:val="clear" w:color="auto" w:fill="FFFFFF"/>
          <w:lang w:val="en-US" w:eastAsia="zh-CN" w:bidi="ar-SA"/>
        </w:rPr>
        <w:t>要畅通维权机制，形成工作合力。认真做好日常信访工作，畅通12338 妇女维权服务热线，热情接待来信来电来访的妇女及其家庭，及时做好心理疏导、纠纷调解、政策咨询、信访代理、法律帮助等工作，教育引导信访妇女依法、有序、合理表达诉求，使家庭矛盾纠纷化解在最基层。要加大与公安、司法、民政等相关部门的衔接配合力度，对于排查出来的问题，在做好耐心引导的基础上，主动与司法等有关部门沟通协调，促进问题有效解决。同时，要做好后期的跟踪服务。</w:t>
      </w:r>
      <w:r>
        <w:rPr>
          <w:rFonts w:hint="eastAsia" w:ascii="楷体_GB2312" w:hAnsi="楷体_GB2312" w:eastAsia="楷体_GB2312" w:cs="楷体_GB2312"/>
          <w:b/>
          <w:bCs/>
          <w:spacing w:val="0"/>
          <w:kern w:val="0"/>
          <w:sz w:val="32"/>
          <w:szCs w:val="32"/>
          <w:shd w:val="clear" w:color="auto" w:fill="FFFFFF"/>
          <w:lang w:val="en-US" w:eastAsia="zh-CN" w:bidi="ar-SA"/>
        </w:rPr>
        <w:t>四是</w:t>
      </w:r>
      <w:r>
        <w:rPr>
          <w:rFonts w:hint="eastAsia" w:ascii="仿宋" w:hAnsi="仿宋" w:eastAsia="仿宋" w:cs="仿宋"/>
          <w:spacing w:val="0"/>
          <w:kern w:val="0"/>
          <w:sz w:val="32"/>
          <w:szCs w:val="32"/>
          <w:shd w:val="clear" w:color="auto" w:fill="FFFFFF"/>
          <w:lang w:val="en-US" w:eastAsia="zh-CN" w:bidi="ar-SA"/>
        </w:rPr>
        <w:t>要加强宣传教育，提升群众法治意识。通过网络、新媒体等多形式，多角度做好普法宣传，特别是反家暴宣传教育工作。通过以案释法、以身说法等方式，引导妇女和家庭成员树立法治理念和文明家庭观念，共创平安和睦幸福家庭。</w:t>
      </w:r>
      <w:r>
        <w:rPr>
          <w:rFonts w:hint="eastAsia" w:ascii="楷体_GB2312" w:hAnsi="楷体_GB2312" w:eastAsia="楷体_GB2312" w:cs="楷体_GB2312"/>
          <w:b/>
          <w:bCs/>
          <w:spacing w:val="0"/>
          <w:kern w:val="0"/>
          <w:sz w:val="32"/>
          <w:szCs w:val="32"/>
          <w:shd w:val="clear" w:color="auto" w:fill="FFFFFF"/>
          <w:lang w:val="en-US" w:eastAsia="zh-CN" w:bidi="ar-SA"/>
        </w:rPr>
        <w:t>五是</w:t>
      </w:r>
      <w:r>
        <w:rPr>
          <w:rFonts w:hint="eastAsia" w:ascii="仿宋" w:hAnsi="仿宋" w:eastAsia="仿宋" w:cs="仿宋"/>
          <w:spacing w:val="0"/>
          <w:kern w:val="0"/>
          <w:sz w:val="32"/>
          <w:szCs w:val="32"/>
          <w:shd w:val="clear" w:color="auto" w:fill="FFFFFF"/>
          <w:lang w:val="en-US" w:eastAsia="zh-CN" w:bidi="ar-SA"/>
        </w:rPr>
        <w:t>要完善信息报送和舆情应对制度。及时反馈排查调处信息，对普遍性、倾向性的矛盾问题，要做好双向报送，及时上报上级妇联组织及相关部门。密切关注积极妥善处理舆情，在舆情发生的第一时间，及时上报，积极与相关部门部门协调沟通，维护好妇女儿童的合法权益，同时向受害者及其家属给予临时救助，开展心理辅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市妇联联合主办的首届厦门国际儿童艺术节启幕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6月1日，由市妇联、厦门闽南大戏院联合主办，厦门市音乐学校协办的首届厦门国际儿童艺术节开幕仪式暨亲子文化论坛在厦门市音乐学校举行，四位海内外不同领域的儿童教育专家莅临现场分享，吸引近千位家长报名聆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开幕式上，市妇联党组成员、副主席黄新英、厦门市音乐学校书记兼校长、市妇联兼职副主席谭筱英、厦门闽南大戏院管理有限公司总经理罗艳、英国雄鸡之屋剧社的戏剧导师Belinda McGuirk、台湾台北实践大学家庭研究与儿童发展学系副教授邓荫萍、大陆知名童书作家粲然女士以及家庭教育研究者徐智明共同为首届厦门国际儿童艺术节揭开序幕。未来两个月时间里，将有来自国内外的多部优质亲子好剧在鹭岛接连上演，孩子与艺术，艺术与城市间的联系将会更加紧密。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党组成员、副主席黄新英在开幕式致辞。黄新英副主席指出，家庭是滋养与呵护心灵的正能量港湾，也是培育和践行社会主义核心价值观的重要阵地。首届厦门国际儿童艺术节暨亲子文化论坛等系列活动的举办，是新时代妇女儿童工作转模式转思路的一次全新尝试，也是厦门市妇联统筹协调社会资源支持服务家庭教育，打造鹭岛特色家庭活动品牌的一次有益探索。厦门市妇联将牢记习近平总书记“注重家庭、注重家教、注重家风”的殷切嘱托，对标对表高素质高颜值、现代化国际化的要求，凝聚各方力量把推进家庭工作作为一项长期任务抓紧抓实抓好，以优异成绩迎接中华人民共和国成立70周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闽南大戏院管理有限公司副总经理金炜楠在致辞中表示：作为文化央企，闽南大戏院是由中国对外文化集团旗下中演院线负责运营管理，是中国唯一一家被文化和旅游部认可的“国家级、国际化、海峡精品剧院”，在推广全球优秀文化艺术的同时，剧院也非常关心下一代的成长，希望为孩子们创造和提供更多接受艺术教育的宝贵机会。因此剧院在2013年开幕之年就成立了针对青少年的艺术教育中心，受到很多家长和孩子们的喜爱，同时取得丰硕成果。我们希望通过一系列高品质的精品演出、艺术活动、文化论坛能够启发家长对于教育理念的更多思考，促进亲子关系的和谐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市音乐学校书记兼校长、市妇联兼职副主席谭筱英在致辞中表示：厦门市音乐学校一直致力于把真正的音乐教育融入基础教育的同时，缔造一个哺育优秀音乐人才的摇篮。近三十年来学校培养了一批又一批的音乐人才，为厦门的艺术教育作出了突出贡献。办学历程中，学校坚持“儿童立场”，为孩子撑起真善美的天空。让我们跟随四位专家，探索儿童成长的秘密，跟随孩子们的歌声琴声，一起回归童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首届厦门国际儿童艺术节以“用艺术联结世界 与孩子共享未来”为主题，贯穿6、7两月，从家庭出发搭建艺术、儿童、情感与城市的交流平台，从节目展演、艺术展览、亲子论坛、亲子互动体验活动等多个维度，给孩子带来更多艺术想象的同时，也影响父母对于艺术的感知和教育理念。艺术节期间，闽南大戏院企划了8部优质亲子好剧，包括美国原版音乐舞台剧《汪汪队立大功》、德国五星级启蒙绘本交响音乐会《放屁大象吹低音号之熊猫绝密计划》和《听！小蜗牛艾玛》、百老汇原版音乐剧《绿野仙踪》、台湾豆荚宝宝儿童互动音乐会《淘气旅行箱》等，同时配套举办公益画展、环保创意征集、艺术导赏、明星见面会及幕后探班等多维度品牌艺术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市妇联积极开展庆“六一“慰问儿童活动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做好留守流动等困境儿童关爱保护工作，关系到未成年人健康成长，关系到家庭幸福与社会和谐，关系到全面建成小康社会大局。为庆祝建国70周年，欢庆“六一”国际儿童节,让全市广大少年儿童在节日中体验新时代党和政府对少年儿童的关怀，市妇联、市妇儿发展基金会以切实增强工作的责任感、紧迫感，将关心和保护留守流动等困境儿童作为贯彻实施乡村振兴战略的一项重要工作来认真谋划和推动，充分发挥妇联组织在留守流动儿童关爱保护工作中的特有优势，认真履职尽责，配合政府部门，联合社会组织，动员社会力量，尽力为留守流动等困境儿童及其家庭提供切实有效的关爱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2019年六一期间开展全市贫困儿童慰问活动，对全市各区14周岁以下的孤儿、单亲特困儿童、流动留守贫困儿童等410名困难儿童开展慰问。为使慰问活动更加合理贴心和服务到位，今年市妇联、市妇儿发展基金会改变过去发放现金慰问，联合少儿图书馆一起针对不同年龄段的儿童定制阅读清单，精心挑选了200余套图书、绘本，为每个年龄段的孩子安排12-15本左右的书籍进行赠阅。当同安区莲花镇云洋村郭洪冰小朋友领到心爱的图书时，就立马打开图书和其他小朋友一起阅读起来，在场的工作人员都开心地笑了。据悉此次慰问共发放书籍5000余本，慰问金额共计10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市妇联结合自身实际，运用“妇女之家”“儿童之家”平台，积极宣传普及家庭教育和安全保护知识，提升留守流动儿童家长和留守妇女教育子女的责任意识和能力。持续开展“百场家教公益讲座进学校、进机关、进社区、进农村、进军营”活动，通过购买服务、发动志愿者等多种形式，深入城乡社区开展家庭教育和安全保护等志愿服务，为留守流动等困境儿童养成好思想、好品格、好习惯，促进留守流动儿童健康成长营造良好的家庭和社会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color w:val="277DE9"/>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市妇联引领巾帼文明岗开展“六一”关爱困境儿童活动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贯彻落实习近平总书记关于注重家庭、注重家教、注重家风的重要讲话精神，进一步深化新形势下关爱留守流动等困境儿童工作，2019年“六一”儿童节期间，厦门市妇联、厦门市妇儿工委联合中国建设银行厦门市建设分行营业部、厦门航空乘务部、厦门市科技馆、厦门市第五医院护理部等国家级“巾帼文明岗”，发挥巾帼力量，与孩子们牵手一起欢度“六一”儿童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6月1日上午，来自思明区、湖里区以及同安区的孩子们一起来到厦门建行营业部，和建行的“爱心妈妈”“爱心姐姐”一起，在欢乐中度过自己的节日。厦门市妇联党组书记、主席杨琪，建行厦门市分行副行长林健、思明区妇联主席陈雅君等出席活动。活动过程中，建行吉祥物博士龙登场，带领全场一起做工前操，简单又充满活力的动作，让原本有些拘谨的孩子们和“爱心妈妈”“爱心姐姐”们熟悉起来。孩子们给爱心妈妈戴上红领巾，接过爱心妈妈的礼物。“爱心妈妈”为孩子们带来精彩的财商讲座和花样点钞，其中穿插着互动问答，孩子们都开心地积极参与，现场气氛活泼欢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党组书记、主席杨琪出席活动。杨琪主席在致辞中表示：少年儿童是祖国的花朵，更是祖国未来的接班人。我们有责任和义务关爱我们的每一个孩子、关心每一个孩子身心的健康成长，让孩子们在温馨、健康、快乐的环境成长也是妇联的的职责所在。正是有建行这样一个又一个有社会责任的企业，有一批又一批巾帼文明岗的职责和奉献，才使得我们社会充满温馨，才使我们一些处在困境中的妇女儿童得到支助帮扶，让我们生活更充满爱和正能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5月18日上午，来自翔安区的20名留守困境儿童在厦门市第五医院护理部体验志愿服务活动。孩子们在医院的“旅程”,从了解自己的身体开始，在第五医院2号楼三楼的体检科，医生为孩子们做了检查，医护人员的耐心服务，让孩子们对“志愿服务”有了懵懂的认识。护士姐姐们带着孩子们参观了门诊大厅，了解医院的功能结构。孩子们的第一次志愿服务从为他人送上一杯水开始，还有的孩子们尝试着帮助别人使用自助机。志愿服务活动后，爱心妈妈为孩子们赠送了礼物，一起吃了蛋糕，将美好的祝福送给孩子们。与此同时， 一场“倾情礼赞新中国，巾帼奋进新时代”的快闪也在第五医院同步上演。第五医院的医护人员轮番上阵，用歌声、舞蹈、器乐等形式融入快闪，展现了新时代女性的风采。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5月25日上午，来自集美区、海沧区的30名留守、困境儿童在厦门科技馆，与科学近距离接触。科技馆的爱心妈妈为孩子们送上礼物，也专门为孩子们设计了丰富多彩的活动，有科学知识的学习和体验，也有良好习惯养成的活动。厦门市妇联副主席朱秀敏出席活动并致辞，她表示，关心关爱少年儿童健康成长是全社会的共同责任。市妇联历来高度重视少年儿童成长工作，发挥群团组织联系广泛的优势，广泛联动社会力量，开展主题鲜明、内容丰富、形式多样的少年儿童关爱活动，为少年儿童健康成长营造良好的社会氛围。她勉励参加活动的孩子们，表示困难都是暂时的，社会上很多热心的叔叔阿姨们都在积极想办法帮助他们渡过难关，希望孩子们不要灰心，要以积极的态度面对生活，热爱科学，努力学习，奋发向上，在校做一名好学生，在家做一个好孩子，在社会上做一个文明的小公民，长大后为建设强大祖国、实现中华民族伟大复兴中国梦作出自己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5月26日上午，来自同安区、翔安区的30名留守、困境儿童在厦门航空培训中心，与厦航的爱心姐姐、爱心哥哥一道为蓝天梦添上美妙的色彩。活动中，厦航为孩子们安排了丰富的科普飞行小常识，从乘坐飞机的注意事项，到飞行员的日常工作，让孩子们更加了解贴近蓝天所要付出的努力。精心准备的爱心午餐让爱心姐姐与孩子们的陪伴和互动更深入，赠送给小朋友们小飞机模型象征承载蓝天梦想的美好寓意。厦门市妇联副主席黄新英出席活动并在致辞中表示，儿童的成长关系到民族的兴旺和国家的富强，党和政府历来重视少年儿童工作。关心关爱少年儿童健康成长，也是妇联工作职责所在。在今年“六一”儿童节来临之际，厦门市妇联、厦门市妇儿工委办牵手全国巾帼文明岗厦门航空乘务部，传递社会大家庭的温暖。孩子们正处在美好的童年，虽然面临暂时的困难，但在大家的关心、帮助下，只要孩子们树立信心，坚强勇敢面对，就可以通过努力改变命运，创造幸福。</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8DE2FCA"/>
    <w:rsid w:val="09865C72"/>
    <w:rsid w:val="09E8440B"/>
    <w:rsid w:val="09FD0BFD"/>
    <w:rsid w:val="0DD14293"/>
    <w:rsid w:val="100F03F5"/>
    <w:rsid w:val="13346276"/>
    <w:rsid w:val="14616160"/>
    <w:rsid w:val="163F5AEA"/>
    <w:rsid w:val="184D3A1B"/>
    <w:rsid w:val="19E17E19"/>
    <w:rsid w:val="20B642E8"/>
    <w:rsid w:val="21050F46"/>
    <w:rsid w:val="298015E6"/>
    <w:rsid w:val="2A3D15D6"/>
    <w:rsid w:val="322A282D"/>
    <w:rsid w:val="329E4BDC"/>
    <w:rsid w:val="384211EB"/>
    <w:rsid w:val="3BAC420C"/>
    <w:rsid w:val="444154A2"/>
    <w:rsid w:val="445D122A"/>
    <w:rsid w:val="45E92091"/>
    <w:rsid w:val="46A37E07"/>
    <w:rsid w:val="4F711A31"/>
    <w:rsid w:val="4FE934E2"/>
    <w:rsid w:val="51564BA8"/>
    <w:rsid w:val="5A6359F3"/>
    <w:rsid w:val="66717A30"/>
    <w:rsid w:val="6931662F"/>
    <w:rsid w:val="6ACF3C26"/>
    <w:rsid w:val="6E8F3C8C"/>
    <w:rsid w:val="71174DC9"/>
    <w:rsid w:val="74F33CF9"/>
    <w:rsid w:val="76C2672E"/>
    <w:rsid w:val="778A198A"/>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3</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2019-09-26T08:52:45Z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