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十三</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市妇联开展“不忘初心、牢记使命”主题教育 “践行初心使命”专题学习研讨</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市妇联党组书记、主席杨琪讲授“不忘初心跟党走，牢记使命勇担当”专题党课</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市妇联举办“不忘初心、牢记使命”主题教育专题学习研讨班</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市妇联以“不忘初心跟党走，牢记使命勇担当”为主题开展纪念建党98周年“七个一”系列活动</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市妇联全体党员赴育秀社区开展“不忘初心，牢记使命”主题教育暨深化“双报到”活动</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市妇联深入军营村调研农村土地确权妇女权益维护</w:t>
      </w:r>
      <w:bookmarkStart w:id="0" w:name="_GoBack"/>
      <w:bookmarkEnd w:id="0"/>
      <w:r>
        <w:rPr>
          <w:rFonts w:hint="eastAsia" w:ascii="仿宋" w:hAnsi="仿宋" w:eastAsia="仿宋" w:cs="仿宋"/>
          <w:color w:val="auto"/>
          <w:spacing w:val="3"/>
          <w:sz w:val="28"/>
          <w:szCs w:val="28"/>
        </w:rPr>
        <w:t>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val="en-US" w:eastAsia="zh-CN"/>
        </w:rPr>
        <w:t>市妇联举行平安建设（综治工作）责任书签订仪式</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厦门市各级妇联深入开展禁毒宣传工作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市妇联开展“不忘初心、牢记使命”主题教育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“践行初心使命”专题学习研讨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7月2日上午，市妇联召开“不忘初心、牢记使命”主题教育领导小组工作会议，开展集中学习研讨，重点围绕“践行初心使命”进行学习交流。市妇联主题教育领导小组成员、市妇联机关、市妇女儿童活动中心处级以上干部参加了学习研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议深入学习了习近平总书记在中共中央政治局第十五次集体学习上的讲话精神，传达学习市委“不忘初心、牢记使命”主题教育领导小组第二次会议精神，集中学习了中央“不忘初心、牢记使命”主题教育领导小组印发的《关于抓好第一批主题教育学习教育、调查研究、检视问题、整改落实工作的通知》，传达学习了全市“两优一先”表彰大会精神以及省委常委、市委书记胡昌升《守初心担使命，在建设高素质高颜值现代化国际化城市中彰显担当作为》的专题党课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上，市妇联党组书记、主席杨琪对市委《“不忘初心、牢记使命”主题教育专项整治工作方案》进行了详细解读，领学了习近平总书记对黄文秀同志先进事迹作出的重要指示精神。党组成员、副主席朱秀敏重点传达了市委第三巡回指导组有关工作指示精神，对下阶段主题教育活动开展的具体计划要求进行了全面部署。党组成员、副主席谢立武重点传达了保密工作相关部署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深入研讨交流阶段，市妇联党组书记、主席杨琪重点围绕《习近平新时代中国特色社会主义思想学习纲要》和近期参加主题教育的学习心得，以《深入推进主题教育，践行初心使命》为题带头做了研讨发言。她着重从“再深刻认识‘不忘初心、牢记使命’主题教育的重大意义”、“学懂弄通上下功夫，将自己和工作融进去，边学边查边改”、“结合自身革命，当好组织者、推动者，更要当好参与者、示范者”分享了学习心得。她指出，市妇联开展主题教育以来，全会上下迅速掀起了学习、调研、检视、整改的热潮，主动将工作融进去，边学边对照做、边学边对标检查、边学边整改落实，让思想与认识共同升华提高，查找差距与整改同步落实。主题教育我们必须结合工作实际，要清楚认识妇联的职责和使命，特别是新时期妇联的初心使命的具体要求，发挥“引领”作用，团结引领广大妇女听党话跟党走；体现“服务”意识，到妇女群众中去解难题、送温暖；巩固“联系”桥梁，当好党的得力助手，联系广大妇女群众中心大局，通过主题教育理论学习有收获、思想政治受洗礼、干事创业敢担当、为民服务解难题、清正廉洁作表率，让厦门妇联工作再上新台阶。作为妇联工作的一名新兵，将以自我革命、刀刃向内的勇气，以最好的状态投身新岗位工作，要在“学”字上下功夫，带头先学一步、学深一点、学透一点，尽快熟悉精通妇联工作，对标先进学以致用、学有实效。要在“找”问题差距上双重下力，改进完善丰富自己，当好班长、带好队伍，要认真分析检视工作中的问题差距，对于工作干劲懈怠、不思进取墨守成规以及涉及巡察整改的问题，以壮士断腕革命精神，直视面对问题。要在“改”中求完善，立行立改、即知即改，自觉盯紧目标完善工作。要“领”头示范当表率，要当好头雁融入学习热潮，认真参与学习、调研、检视、整改各环节各阶段，既是普通参与者又要起好示范带头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宣传部（妇女发展部)党支部书记、部长汪根友以《不忘初心跟党走、牢记使命作奉献》为题，结合加强思想政治引领，坚定听党话、跟党走的信念信心；找准职能定位，团结引领全市妇女奋力建功新时代；深化家庭文明，推动社会主义核心价值观在家庭落地生根等方面做了研讨发言。家庭和儿童工作部党支部书记、部长舒智洋以《千淘万漉虽辛苦， 吹尽黄沙始到金》为题，引用“不畏浮云遮望眼，只缘生在最高层”“老牛亦解韶光贵，不待扬鞭自奋蹄”“海到无边天作岸，山登绝顶人为峰”等诗句，分享了在守初心中铸忠诚、在担使命中求作为、在找差距中补短板、在抓落实中见成效等方面的学习体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随后，与会人员就如何理解践行初心使命进行了探讨交流。大家一致认为，通过全面系统学、深入思考学、联系实际学，进一步坚定了对“初心”、“使命”的坚守，加深了对习近平新时代中国特色社会主义思想的理解。大家一致表示，新时代新使命呼唤新担当新作为，我们要在学深悟透习近平新时代中国特色社会主义思想的过程中找寻不忘初心、牢记使命的精神坐标，学出忠诚、学出感情、学出信仰，将初心使命作为永恒的党课、终身的课题，推动主题教育结合工作实际学有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市妇联党组书记、主席杨琪讲授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“不忘初心跟党走，牢记使命勇担当”专题党课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根据“不忘初心、牢记使命”主题教育的部署安排，7月9日下午，在前期走访调研、集中学习研讨、征求意见建议的基础上，市妇联党组书记、主席杨琪以《不忘初心跟党走，牢记使命勇担当》为题，为市妇联机关、市妇女儿童活动中心全体党员同志和干部职工上了一堂生动的专题党课。市委第三巡回指导组王合水副组长到会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结合自己的工作经历和市妇联的工作实际，从“忆往昔，妇联组织的初心使命是什么？”“摆问题，妇联工作的差距不足是什么？”“理思路，新时代厦门妇联工作怎么做？”等三个方面做了解读分享，对新时期我市妇联工作做出全面、直观、清晰的梳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杨琪主席指出：要为担当者担当、为负责者负责，向不为者说不，激励干部忠诚干净担当，放开手脚干事创业。打造团结奋进的团队，培养担当作为的干部，营造轻松愉快的氛围。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强调，妇联干部在知识弱项、能力短板、经验盲区等方面都存在一些问题，要对照查摆差距，提升处理矛盾的能力、谋划工作的能力。要有“我愿、我想、我动”的积极性、主动性，保持与时代同行的激情，保持持之以恒的决心抓落实。在生活态度、工作责任上、精神追求上都能上一个层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要求，新时期厦门市妇联的工作要紧紧围绕“一二三四五”的总体思路，坚持一条主线：坚定不移坚持党的统一领导。两手抓：一手抓保障、一手抓发展。三个转变：转变作风、转变思路、转变模式。四个关键作用：引领、服务、联系、改革。打造五个工作板块：实施”固本强基“工程，激励妇联干部新担当新作为；实施”凤凰花开“系统工程，鼓励女性创新创业，联络台港澳和各界妇女服务中心大局新建功；实施”家家幸福安康“工程，关爱妇女儿童发展，营造”鹭岛人家“新风尚；完善”婚姻家庭矛盾“多远联动机制，维护妇女儿童权益履行新责任；打造”厦门她风采“活动品牌，展现鹭岛巾帼靓丽新形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课后，市妇联党组成员围绕“服务发展、服务社会、服务群众”主题开展专题学习研讨。黄新英副主席以“服务城乡妇女创新创业，践行初心使命”为主题开展专题发言。黄新英指出，从群众中来，到群众中去。在基层发现问题，帮助解决问题。一是推进农村妇女创业就业工作，打造农村妇女创业就业服务基地；二是依托市女企业家协会，做好城市妇女创新创造创业的引领工作；三是深入基层调查研究，让妇女群众了解妇联的工作，把妇联当做自己的“娘家人”，当遇到家庭矛盾和社会纠纷时能够首先想到妇联。朱秀敏副主席围绕“怎样进一步做好‘三服务’工作”展开讨论。强调要强化“三服务”意识，提升“三服务”能力，加强调查研究，发扬求真务实作风，把“三服务”落细落实。谢立武副主席围绕“以解决问题为抓手，在‘三服务’中践行初心使命”为主题进行讨论。强调要进一步坚定信仰信念、宗旨意识。进一步转变工作作风，在服务中践行初心使命，进一步提高服务本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市委第三巡回指导组王合水副组长在讲话中指出，市妇联主题教育扎实有效，很接地气。紧紧围绕十二字总要求，把学习教育、调查研究、检视问题、整改落实四项重点措施有机融合、统筹推进、贯穿始终，体现了市妇联党员干部的全面覆盖。对于下阶段工作，王合水副组长要求：要坚持深入读原著、学原文、悟原理，做好理论吸收、转化、内化、固化，真学、真悟、真用习近平新时代中国特色社会主义思想，切实增强政治意识、标准意识、责任意识、服务意识，真找问题、真整改、真落实，高标准高质量开展主题教育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通过专题党课学习，大家纷纷表示，作为妇女群众的联系者、服务者，妇联干部不仅要学习了解妇联的性质、地位、作用，也要知道妇联做什么、怎么做，还要善于根据时代发展变化创新工作。全体党员干部将一起努力，带着责任投入、带着感情融入，强化主角意识，不断增强本领，敢于担当负责，在推动妇女儿童事业发展、促进妇联工作创新发展贡献智慧和力量，发挥更大的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市妇联举办“不忘初心、牢记使命”主题教育专题学习研讨班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7月9日-11日，厦门市妇联“不忘初心、牢记使命”主题教育专题学习研讨班在市委党校举办。市妇联党组班子成员；机关全体党员、入党积极分子；市妇女儿童活动中心中层以上干部、全体党员、入党积极分子以及市妇联离退休党支部、市妇女儿童发展基金会党支部、市家庭教育研究会党支部、市妇女人才研究会党支部等直属社团兼合式党支部党员代表等参加了集中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为期3天的集中学习中，领导带头，全员参与，保证学习时间和学习质量，全体参训党员、干部职工潜下心来读原著、学原文、悟原理，围绕学习贯彻习近平新时代中国特色社会主义思想，进行深入学习研讨。紧密结合妇联工作实际，深入分析新时代妇联工作面临的机遇和挑战，充分研讨妇联改革发展中存在的难点、热点问题，进一步理清了思路、凝聚了共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专题辅导有高度。</w:t>
      </w:r>
      <w:r>
        <w:rPr>
          <w:rFonts w:hint="eastAsia" w:ascii="仿宋" w:hAnsi="仿宋" w:eastAsia="仿宋" w:cs="仿宋"/>
          <w:spacing w:val="0"/>
          <w:kern w:val="0"/>
          <w:sz w:val="32"/>
          <w:szCs w:val="32"/>
          <w:shd w:val="clear" w:color="auto" w:fill="FFFFFF"/>
          <w:lang w:val="en-US" w:eastAsia="zh-CN" w:bidi="ar-SA"/>
        </w:rPr>
        <w:t>市妇联党组高度重视，专题研究培训计划，审定学习方案和课程安排。紧密结合“不忘初心、牢记使命”主题教育，量身设计制定了学习内容。学习期间，邀请了市委党校牛君教授做《习近平总书记关于改革方面的重要论述》专题辅导；李萍教授做《推进产业升级，建设高素质创新创业之城》专题辅导；付小红副教授做《习近平总书记关于党建方面的重要论述》专题辅导；蔡旭副教授做《全媒体时代的舆情处置》专题辅导。专家授课既有理论分析、又有实证演绎，深入浅出、旁征博引、引人入胜，为市妇联工作开展带来了更多启示启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理论研讨有深度。</w:t>
      </w:r>
      <w:r>
        <w:rPr>
          <w:rFonts w:hint="eastAsia" w:ascii="仿宋" w:hAnsi="仿宋" w:eastAsia="仿宋" w:cs="仿宋"/>
          <w:spacing w:val="0"/>
          <w:kern w:val="0"/>
          <w:sz w:val="32"/>
          <w:szCs w:val="32"/>
          <w:shd w:val="clear" w:color="auto" w:fill="FFFFFF"/>
          <w:lang w:val="en-US" w:eastAsia="zh-CN" w:bidi="ar-SA"/>
        </w:rPr>
        <w:t>在前期走访调研、集中研讨的基础上，党组书记、主席杨琪以《不忘初心跟党走、牢记使命勇担当》为题，结合自己的工作经历和妇联工作实际为全体党员干部讲了一堂生动的专题党课，带领全体党员同志回顾了妇联组织发展的前世今生，畅谈了对妇联组织初心使命的认识，查摆了当前工作存在的差距和不足，梳理了新时代厦门妇联工作的思路和愿景，为干部加油鼓劲。传达学习了市纪委、市监委《关于四起形式主义、官僚主义问题的通报》，强调要举一反三，引以为戒，进一步唤醒责任意识，激发担当精神，在其位、谋其政、干其事、求实效，进一步提高政治站位，增强“四个意识”，按照市委办《集中整治形式主义、官僚主义的实施方案》部署，结合正在开展的“不忘初心、牢记使命”主题教育，既打好集中整治的“攻坚战”，又谋划常抓不懈的“持久战”，切实找准抓手，一个一个问题解决，一个阶段一个阶段推进，全力推动整治形式主义、官僚主义，取得扎实成效。期间，分别围绕“服务发展、服务社会、服务群众”、“严明纪律规矩”以及参加“不忘初心、牢记使命”主题教育的学习体会开展专题研讨，班子成员重点发言、处级干部补充发言、普通党员表态发言，大家纷纷联系实际谈体会，互动交流有思考、互相启发有收获，思想认识共同升华提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情绪疏导有温度。</w:t>
      </w:r>
      <w:r>
        <w:rPr>
          <w:rFonts w:hint="eastAsia" w:ascii="仿宋" w:hAnsi="仿宋" w:eastAsia="仿宋" w:cs="仿宋"/>
          <w:spacing w:val="0"/>
          <w:kern w:val="0"/>
          <w:sz w:val="32"/>
          <w:szCs w:val="32"/>
          <w:shd w:val="clear" w:color="auto" w:fill="FFFFFF"/>
          <w:lang w:val="en-US" w:eastAsia="zh-CN" w:bidi="ar-SA"/>
        </w:rPr>
        <w:t>“我们的微信群名就叫妇联大家庭，我们每个成员都是团结友爱的一份子”、“感谢家庭的支持让我能全身心投入工作”、“希望我们能更严谨地谋划工作，坚定地执行工作部署，更有计划性地开展工作”“希望能丰富我们的机关文化，开展更多丰富多彩的文体活动、家庭亲子活动，活跃业余生活”。在市妇联机关2位二级心理咨询师的带动下，全体参训人员体验了萨提亚天气预报团体练习，感受了乔哈里窗格，在平等轻松自由的氛围下抒发了自己的情感情绪，表达了在工作中、生活中的困惑和抱怨，分享了对市妇联工作、领导班子成员的希望和期待。针对机关干部普遍存在焦虑情绪的情况，市妇联将广泛听取干部意见建议与有效疏导干部心理情绪有机融入，在此次研讨中精心组织了情绪管理与心理健康调适课程，尝试探索运用家庭系统排列模式，通过平等式、开放式谈心谈话及时地了解掌握干部职工工作、思想、家庭以及生活情况，关心干部职工身心健康和情绪稳定，加强对心情焦虑干部职工的心理疏导，把可能出现的心理危机化解在萌芽状态。在此基础上，还将通过常态化开展心理疏导和团队建设活动，加强对干部的身心健康关爱力度，帮助干部从思想上解惑，在精神上解忧，在心理上减压，及时及早消除不良情绪，时刻保持阳光心态和充足干劲。积极营造团结和谐、健康向上的工作氛围，进一步调动和激发干部干事创业的热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通过这次专题研讨，大家重温了初心和使命，也感到了压力和担子；明确了目标和优势，也重拾了信心和决心；学出了担当和行动，也鼓舞了意志与斗志。下一步，市妇联将按照中央、省委、市委部署要求，继续扎实开展主题教育。要把初心转化为高质量发展的信心和决心，坚守初心使命，用学习成果不断强化理想信念。继续把学习教育、调查研究、检视问题、落实整改贯穿始终，推动学习往深里走、往实里走、往心里走，力争做到学深悟透、融会贯通、真信笃行， 学到新处、谋到深处、干到实处，把学习的成果切实落实到行动上，为我市妇女儿童事业的不断发展和进步作出新的更大的贡献。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市妇联以“不忘初心跟党走，牢记使命勇担当”为主题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开展纪念建党98周年“七个一”系列活动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隆重纪念中国共产党成立98周年，回顾党的光辉历程，讴歌党的丰功伟绩，进一步激发基层党组织活力，增强广大党员的光荣感、使命感，2019年7月市妇联以"不忘初心跟党走，牢记使命勇担当"为主题开展纪念建党98周年“七个一”系列活动，引导广大党员干部更加热爱党、拥护党，积极投身到推动促进社会和谐、服务人民群众的实践中，激励每名党员都成为一面鲜红的旗帜，每个支部都成为党旗高高飘扬的战斗堡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一是上一堂党课。</w:t>
      </w:r>
      <w:r>
        <w:rPr>
          <w:rFonts w:hint="eastAsia" w:ascii="仿宋" w:hAnsi="仿宋" w:eastAsia="仿宋" w:cs="仿宋"/>
          <w:spacing w:val="0"/>
          <w:kern w:val="0"/>
          <w:sz w:val="32"/>
          <w:szCs w:val="32"/>
          <w:shd w:val="clear" w:color="auto" w:fill="FFFFFF"/>
          <w:lang w:val="en-US" w:eastAsia="zh-CN" w:bidi="ar-SA"/>
        </w:rPr>
        <w:t>市妇联党组书记、主席杨琪在市委党校为全体党员干部职工上《不忘初心跟党走，牢记使命勇担当》党课，进一步激发妇联广大党员守初心、担使命，增强干事创业精气神。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w:t>
      </w:r>
      <w:r>
        <w:rPr>
          <w:rFonts w:hint="eastAsia" w:ascii="楷体_GB2312" w:hAnsi="楷体_GB2312" w:eastAsia="楷体_GB2312" w:cs="楷体_GB2312"/>
          <w:b/>
          <w:bCs/>
          <w:spacing w:val="0"/>
          <w:kern w:val="0"/>
          <w:sz w:val="32"/>
          <w:szCs w:val="32"/>
          <w:shd w:val="clear" w:color="auto" w:fill="FFFFFF"/>
          <w:lang w:val="en-US" w:eastAsia="zh-CN" w:bidi="ar-SA"/>
        </w:rPr>
        <w:t>二是开展一次党员奉献日活动。</w:t>
      </w:r>
      <w:r>
        <w:rPr>
          <w:rFonts w:hint="eastAsia" w:ascii="仿宋" w:hAnsi="仿宋" w:eastAsia="仿宋" w:cs="仿宋"/>
          <w:spacing w:val="0"/>
          <w:kern w:val="0"/>
          <w:sz w:val="32"/>
          <w:szCs w:val="32"/>
          <w:shd w:val="clear" w:color="auto" w:fill="FFFFFF"/>
          <w:lang w:val="en-US" w:eastAsia="zh-CN" w:bidi="ar-SA"/>
        </w:rPr>
        <w:t>市妇联机关党总支、各党支部到大党建共建单位育秀社区开展开展“双报到”活动，践行誓言守初心，共庆党的生日。市妇联领导班子成员以普通党员身份带头自觉参加小区党支部组织生活，主动为基层宣讲新思想，开展清洁家园、文明创建、垃圾分类、节能减排、创建生态园林城市等志愿服务，破解物业纠纷、邻里矛盾、卫生脏乱治理难题，把为民服务落到实处。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楷体_GB2312" w:hAnsi="楷体_GB2312" w:eastAsia="楷体_GB2312" w:cs="楷体_GB2312"/>
          <w:b/>
          <w:bCs/>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三是开展一次下基层调研、送温暖活动。</w:t>
      </w:r>
      <w:r>
        <w:rPr>
          <w:rFonts w:hint="eastAsia" w:ascii="仿宋" w:hAnsi="仿宋" w:eastAsia="仿宋" w:cs="仿宋"/>
          <w:spacing w:val="0"/>
          <w:kern w:val="0"/>
          <w:sz w:val="32"/>
          <w:szCs w:val="32"/>
          <w:shd w:val="clear" w:color="auto" w:fill="FFFFFF"/>
          <w:lang w:val="en-US" w:eastAsia="zh-CN" w:bidi="ar-SA"/>
        </w:rPr>
        <w:t>市妇联党组书记、主席杨琪带领机关党总支、组联部、宣传发展部、家庭儿童部党员同志深入同安区汀溪镇造水村，调研基层妇女组织建设、农村创业女能手创业等情况，慰问农村贫困妇女。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四是开展一场“不忘初心 热血情深”无偿献血活动。</w:t>
      </w:r>
      <w:r>
        <w:rPr>
          <w:rFonts w:hint="eastAsia" w:ascii="仿宋" w:hAnsi="仿宋" w:eastAsia="仿宋" w:cs="仿宋"/>
          <w:spacing w:val="0"/>
          <w:kern w:val="0"/>
          <w:sz w:val="32"/>
          <w:szCs w:val="32"/>
          <w:shd w:val="clear" w:color="auto" w:fill="FFFFFF"/>
          <w:lang w:val="en-US" w:eastAsia="zh-CN" w:bidi="ar-SA"/>
        </w:rPr>
        <w:t>党总支组织符合条件的优秀党员干部职工参与无偿献血活动，把学与做更好地结合起来，彰显共产党员的无私奉献精神，推进“不忘初心 热血情深”主题教育深入开展。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五是开展一次有意义的主题党日活动。</w:t>
      </w:r>
      <w:r>
        <w:rPr>
          <w:rFonts w:hint="eastAsia" w:ascii="仿宋" w:hAnsi="仿宋" w:eastAsia="仿宋" w:cs="仿宋"/>
          <w:spacing w:val="0"/>
          <w:kern w:val="0"/>
          <w:sz w:val="32"/>
          <w:szCs w:val="32"/>
          <w:shd w:val="clear" w:color="auto" w:fill="FFFFFF"/>
          <w:lang w:val="en-US" w:eastAsia="zh-CN" w:bidi="ar-SA"/>
        </w:rPr>
        <w:t>各党支部从实际出发，围绕“不忘初心，牢记使命”主题教育和纪念建党98周年，精心设计、组织开展一次有意义的主题党日活动，进行国情教育和爱国主义教育，增强广大党员立足本职、奋发工作学习的责任感和使命感，切实发挥好共产党员的先锋模范作用。市妇联权益部党支部深入社区开展维权普法宣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六是开展一次“我为妇联来献计”活动。</w:t>
      </w:r>
      <w:r>
        <w:rPr>
          <w:rFonts w:hint="eastAsia" w:ascii="仿宋" w:hAnsi="仿宋" w:eastAsia="仿宋" w:cs="仿宋"/>
          <w:spacing w:val="0"/>
          <w:kern w:val="0"/>
          <w:sz w:val="32"/>
          <w:szCs w:val="32"/>
          <w:shd w:val="clear" w:color="auto" w:fill="FFFFFF"/>
          <w:lang w:val="en-US" w:eastAsia="zh-CN" w:bidi="ar-SA"/>
        </w:rPr>
        <w:t>各党支部发动党员干部职工积极参与“我为妇联来献计”活动，积极为妇女儿童事业、妇联改革和新时期妇女工作建言献策，进一步打造高素质高效率专业化妇联干部队伍，营造想干事、能干事、干成事的浓厚氛围。妇儿中心党支部通过党建E家开展“我为妇联来献计”线上讨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七是观看一部革命影片。</w:t>
      </w:r>
      <w:r>
        <w:rPr>
          <w:rFonts w:hint="eastAsia" w:ascii="仿宋" w:hAnsi="仿宋" w:eastAsia="仿宋" w:cs="仿宋"/>
          <w:spacing w:val="0"/>
          <w:kern w:val="0"/>
          <w:sz w:val="32"/>
          <w:szCs w:val="32"/>
          <w:shd w:val="clear" w:color="auto" w:fill="FFFFFF"/>
          <w:lang w:val="en-US" w:eastAsia="zh-CN" w:bidi="ar-SA"/>
        </w:rPr>
        <w:t>各党支部组织全体党员干部职工观看革命影片《大会师》，回顾中国共产党发展壮大的艰辛历程和所取得的辉煌成就，发挥党史宣传教育作用。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385"/>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385"/>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市妇联全体党员赴育秀社区开展“不忘初心，牢记使命”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主题教育暨深化“双报到”活动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根据厦门市“不忘初心，牢记使命”主题教育深化“双报到”的工作部署安排，市妇联党组书记、主席杨琪带领市妇联机关各党支部党员、入党积极分子，以及下属妇女儿童活动中心党支部党员、入党积极分子，于2019年7月1日下午来到筼筜街道育秀社区开展“壮丽七十年，奋斗新时代”主题党日活动，以实际行动迎接中国共产党第98个生日。市妇联党组成员、副主席黄新英、朱秀敏、谢立武也都以一名普通党员的身份，与社区大党委各成员单位的党员一起积极参与到志愿服务活动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活动现场，市妇联权益部党支部以“不忘初心夯实平安基础，牢记使命共建平安厦门”为核心内容，开展“扫黑除恶、禁毒、反家暴、反诈骗”等综治平安及普法宣传活动，现场发放《宪法》《反家庭暴力法》《信访条例》《鹭岛防骗总动员宣传手册》、禁毒防艾、反邪教、安全生产、保密等相关宣传材料500余份，为群众提供法律咨询，增强群众的法律维权意识。办公室党支部以“垃圾分类、节能减排、创建生态园林城市以及保密宣传”为主线，分发宣传册，现场咨询答疑解惑。组联部党支部组织机关离退休支部的6名党员代表，冒着酷暑积极参与到活动中。6名老大姐作为领誓人，带领育秀社区新党员代表进行入党宣誓，带领全体参加活动100多名各单位党员代表重温入党誓词。市妇儿中心党支部则为社区的家长和孩子们分发培训资料，被孩子们团团围住。党员们和社区居民的志愿互动高潮不断，市妇联系统的男同胞们更是发挥特长，冒着炎炎烈日，协助社区开展现场秩序维护、车辆引导、垃圾清理等志愿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作为社区大党委的主要成员之一，厦门市妇联机关和市妇儿中心全体党员干部已成为社区志愿服务的主要力量，市妇联系统“不忘初心、牢记使命”的主题教育活动深入社区、心系群众，多为群众办实事、办好事，让广大群众切身感受到党的温暖已成为市妇联全体党员干部深入开展“不忘初心、牢记使命”主题教育“双报到”的代名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市妇联深入军营村调研农村土地确权妇女权益维护工作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贯彻落实男女平等基本国策，切实保障妇女土地权益，同时进一步落实领导带案下访制度、提高信访工作效能，2019年7月2日上午，市妇联党组成员、副主席黄新英带领权益部一行深入同安区莲花镇军营村开展农村土地确认妇女权益保障工作调研。同安区委组织部副部长、区委老干局局长洪爱萍，区、镇妇联主席、村干部、村民代表等相关人员参加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调研通过现场座谈、查阅资料、简要汇报等方式，详细了解了莲花镇特别是军营村农村妇女土地确权中妇女权益工作开展情况。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座谈会上，同安区妇联主席林素梅、莲花镇妇联主席吴志敏分别就同安区、莲花镇农村妇女集体经济组织成员权益保障情况做了简要汇报。2017年6月，同安区被农业部、中央农办确定为全国农村集体产权制度改革试点县（区）后，第一时间制定了《关于推进农村集体产权制度改革试点方案》，出台了一系列改革配套文件，着手构建集体经济组织规范运营制度体系，区农林局、司法局、民政局、卫计局、妇联5个部门联合印发了《同安区农村集体组织成员资格界定指导意见》文件，在农村集体产权制度改革中明确妇女权益，帮助农村妇女实现“证上有名，名下有权”，进而从源头上预防和推动解决农村妇女土地权益保障、出嫁女权益维护等问题。莲花镇根据区委、区政府《关于推进农村集体产权制度改革试点方案的通知》和《厦门市同安区农村集体产权制度改革工作操作规程》要求，先后组织召开莲花镇农村集体产权制度改革工作动员和农村集体产权制度改革工作培训会，区、镇领导和北京大成（厦门）律师事务所结合《宪法》、《妇女权益保障法》、《关于做好村规民约和居民公约工作的指导意见》等法律政策给村民群众做培训动员，多次在党政联席会进行宣传部署，并通过次召开两委会、村民代表大会、户主会、给农民发一封公开信、送农民一张宣传光盘、村级设立一个宣传专栏等形式广泛宣传法律，政策，确保妇女权益。与会人员紧紧围绕农村土地确权颁证中妇女名字在权证中体现的情况、农村确权颁证中遇到的问题及解决方案、农村妇女土地维权的方式及成效等展开了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黄新英副主席指出，同安区农村妇女土地权益保障工作扎实稳妥，富有成效。希望继续加大、加密、加强对妇女维权妇女法律政策的宣传，切实保障农村妇女土地权益。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市妇联举行平安建设（综治工作）责任书签订仪式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深入贯彻落实习近平新时代中国特色社会主义思想，严格落实综治领导责任，全力维护社会安定稳定，7月5日上午，市妇联举行平安建设（综治工作）责任书签订仪式。市妇联主要领导与分管领导、分管领导与部室负责人、下属单位层层签订了2019年度《厦门市妇联平安建设（综治工作）责任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责任书指出，2019年是新中国成立70周年，也是全面建成小康社会的关键之年，做好平安建设综治工作意义重大。要深入学习贯彻习近平新时代中国特色社会主义思想，把平安建设综治工作纳入“五位一体”总体布局和“四个全面”战略布局坚持党对平安建设综治工作的绝对领导，以增强预测预警预防各类风险能力为核心，以建设更高水平“平安厦门”为目标，以发展和创新厦门特色的“枫桥经验”为抓手，以基层基础建设为保障，持续提升社会治理社会化、法治化智能化、专业化水平，构建共建共治共享的社会治理新格局，不断增强人民群众获得感幸福感安全感，为打造我市“高素质、高颜值”现代化国际化城市、勇当新时代中国特色社会主义排头兵营造更加安全稳定的社会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责任书明确，市妇联平安建设（综治工作）主要任务是，以服务保障大局为先，有效防控重大风险隐患，以行业部门平安为基，努力建设最具安全感城市，以共建共治共享为要，全力推进市域社会治理现代化，以落实主体责任为本，切实增强平安创建合力，进一步健全完善矛盾纠纷排查调处制度工作意见要求，履行好综治信息共享平台赋予的矛盾纠纷排查化解工作职责。充分发挥妇联组织优势，充分利用妇联渠道，加强综治、普法宣传教育，切实维护妇女儿童合法权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厦门市各级妇联深入开展禁毒宣传工作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2019年是“虎门销烟”180周年，是禁毒宣传工作的重要年份。厦门市各级妇联认真贯彻落实习近平总书记关于禁毒工作的重要指示精神，进一步扩大禁毒宣传工作的广度和深度，不断提高全市妇女群众抵御毒品的能力和参与毒品斗争的意识，不断推进新时代禁毒宣传教育工作向纵深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626国际禁毒日”期间，市妇联联合联合公安局收容教育所、老年大学老妈妈关爱工作团、文园军休所老战士关爱团走进厦门市收容教育所，举办禁毒知识竞赛。市妇联权益部部长黄立春对广大学员作动员讲话，宣读禁毒倡议书，收容教育所民警带领全体学员宣读禁毒承诺书。竞赛采取必答、抢答等形式，竞赛内容丰富，涵盖了《禁毒法》、禁毒知识、毒品危害、毒品预防、戒毒康复、毒情形势等内容，以赛促学，进一步提升了广大学员们识毒、禁毒、拒毒、防毒能力，更好地激发了她们从自己做起，从家庭做起，共同筑牢禁毒屏障的主动性和积极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84"/>
          <w:szCs w:val="84"/>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全市各级妇联组织共同掀起宣传热潮。思明区妇联走进多个小学、中学、大学，开展了趣味运动会、禁毒手工评选、讲座等形式多样、寓教于乐宣传活动；湖里区妇联举办“健康人生 绿色无毒”禁毒主题宣传，现场发放禁毒倡议书500份；集美区妇联携手集美区司法局、依法治区办等部门，开展了集美区2019年全民国家安全教育日宣传，以群众喜闻乐见的文艺汇演、有奖问答等方式开展活动，在提高全民国家安全意识的同时，宣传禁毒相关知识；海沧区妇联配合区禁毒办在行政文化中心广场开展“参与禁毒斗争，构建和谐社会”为主题的禁毒宣传日活动，以展板宣传、文艺演出、发放《禁毒知识》、《合成毒品防范手册》宣传小册子等形式全方位、多角度宣传了毒品的危害；同安区妇联积极参与禁毒宣传月启动仪式；翔安区妇联以“健康人生.绿色无毒”为主题，分别于5月27日、6月10日、6月26日，与区禁毒办等相关单位深入社区、公园等地，举办3场禁毒宣传系列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61672A3"/>
    <w:rsid w:val="088D63FA"/>
    <w:rsid w:val="08DE2FCA"/>
    <w:rsid w:val="09865C72"/>
    <w:rsid w:val="09E8440B"/>
    <w:rsid w:val="09FD0BFD"/>
    <w:rsid w:val="0DD14293"/>
    <w:rsid w:val="100F03F5"/>
    <w:rsid w:val="13346276"/>
    <w:rsid w:val="14616160"/>
    <w:rsid w:val="163F5AEA"/>
    <w:rsid w:val="184D3A1B"/>
    <w:rsid w:val="19E17E19"/>
    <w:rsid w:val="20B642E8"/>
    <w:rsid w:val="21050F46"/>
    <w:rsid w:val="2A3D15D6"/>
    <w:rsid w:val="322A282D"/>
    <w:rsid w:val="384211EB"/>
    <w:rsid w:val="3BAC420C"/>
    <w:rsid w:val="41880F31"/>
    <w:rsid w:val="444154A2"/>
    <w:rsid w:val="445D122A"/>
    <w:rsid w:val="45E92091"/>
    <w:rsid w:val="46A37E07"/>
    <w:rsid w:val="4F711A31"/>
    <w:rsid w:val="4FE934E2"/>
    <w:rsid w:val="51564BA8"/>
    <w:rsid w:val="5A6359F3"/>
    <w:rsid w:val="6124780E"/>
    <w:rsid w:val="66717A30"/>
    <w:rsid w:val="6931662F"/>
    <w:rsid w:val="6ACF3C26"/>
    <w:rsid w:val="6E8F3C8C"/>
    <w:rsid w:val="71174DC9"/>
    <w:rsid w:val="74F33CF9"/>
    <w:rsid w:val="778A198A"/>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0</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2019-09-26T09:10:03Z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