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640" w:lineRule="exact"/>
        <w:jc w:val="center"/>
        <w:rPr>
          <w:rFonts w:ascii="方正小标宋简体" w:hAnsi="宋体" w:eastAsia="方正小标宋简体"/>
          <w:sz w:val="36"/>
          <w:szCs w:val="44"/>
        </w:rPr>
      </w:pPr>
      <w:r>
        <w:rPr>
          <w:rFonts w:hint="eastAsia" w:ascii="方正小标宋简体" w:hAnsi="宋体" w:eastAsia="方正小标宋简体"/>
          <w:sz w:val="36"/>
          <w:szCs w:val="44"/>
        </w:rPr>
        <w:t>2021年度荣获全国级表彰表扬荣誉称号</w:t>
      </w:r>
    </w:p>
    <w:p>
      <w:pPr>
        <w:spacing w:line="560" w:lineRule="exact"/>
        <w:rPr>
          <w:rFonts w:ascii="仿宋_GB2312" w:hAnsi="宋体" w:eastAsia="仿宋_GB2312"/>
          <w:kern w:val="0"/>
          <w:sz w:val="32"/>
          <w:szCs w:val="32"/>
        </w:rPr>
      </w:pPr>
    </w:p>
    <w:p>
      <w:pPr>
        <w:pStyle w:val="2"/>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202</w:t>
      </w:r>
      <w:r>
        <w:rPr>
          <w:rFonts w:hint="eastAsia" w:ascii="黑体" w:hAnsi="黑体" w:eastAsia="黑体"/>
          <w:kern w:val="0"/>
          <w:sz w:val="32"/>
          <w:szCs w:val="32"/>
        </w:rPr>
        <w:t>1</w:t>
      </w:r>
      <w:r>
        <w:rPr>
          <w:rFonts w:hint="eastAsia" w:ascii="黑体" w:hAnsi="黑体" w:eastAsia="黑体"/>
          <w:kern w:val="0"/>
          <w:sz w:val="32"/>
          <w:szCs w:val="32"/>
          <w:lang w:eastAsia="en-US"/>
        </w:rPr>
        <w:t>年度全国三八红旗手</w:t>
      </w:r>
    </w:p>
    <w:p>
      <w:pPr>
        <w:spacing w:line="600" w:lineRule="exact"/>
        <w:rPr>
          <w:rFonts w:ascii="仿宋_GB2312" w:hAnsi="仿宋" w:eastAsia="仿宋_GB2312"/>
          <w:kern w:val="0"/>
          <w:sz w:val="32"/>
          <w:szCs w:val="32"/>
        </w:rPr>
      </w:pPr>
      <w:r>
        <w:rPr>
          <w:rFonts w:hint="eastAsia" w:ascii="仿宋_GB2312" w:hAnsi="仿宋_GB2312" w:eastAsia="仿宋_GB2312" w:cs="仿宋_GB2312"/>
          <w:bCs/>
          <w:sz w:val="32"/>
          <w:szCs w:val="32"/>
        </w:rPr>
        <w:t>蔡月英</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 xml:space="preserve">厦门城建市政建设管理有限公司嵩屿管理站环卫组长  </w:t>
      </w:r>
    </w:p>
    <w:p>
      <w:pPr>
        <w:pStyle w:val="2"/>
        <w:spacing w:after="160" w:line="600" w:lineRule="exact"/>
        <w:rPr>
          <w:rFonts w:ascii="仿宋_GB2312" w:eastAsia="仿宋_GB2312"/>
          <w:sz w:val="32"/>
          <w:szCs w:val="32"/>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w:t>
      </w:r>
      <w:r>
        <w:rPr>
          <w:rFonts w:hint="eastAsia" w:ascii="黑体" w:hAnsi="黑体" w:eastAsia="黑体"/>
          <w:kern w:val="0"/>
          <w:sz w:val="32"/>
          <w:szCs w:val="32"/>
        </w:rPr>
        <w:t>21</w:t>
      </w:r>
      <w:r>
        <w:rPr>
          <w:rFonts w:hint="eastAsia" w:ascii="黑体" w:hAnsi="黑体" w:eastAsia="黑体"/>
          <w:kern w:val="0"/>
          <w:sz w:val="32"/>
          <w:szCs w:val="32"/>
          <w:lang w:eastAsia="en-US"/>
        </w:rPr>
        <w:t>年度全国三八红旗集体</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厦门市湖里区人民检察院第一检察部</w:t>
      </w:r>
    </w:p>
    <w:p>
      <w:pPr>
        <w:spacing w:after="160" w:line="600" w:lineRule="exact"/>
        <w:rPr>
          <w:rFonts w:ascii="仿宋_GB2312" w:hAnsi="仿宋" w:eastAsia="仿宋_GB2312"/>
          <w:kern w:val="0"/>
          <w:sz w:val="32"/>
          <w:szCs w:val="32"/>
          <w:lang w:eastAsia="en-US"/>
        </w:rPr>
      </w:pPr>
    </w:p>
    <w:p>
      <w:pPr>
        <w:spacing w:line="600" w:lineRule="exact"/>
        <w:rPr>
          <w:rFonts w:ascii="黑体" w:hAnsi="黑体" w:eastAsia="黑体"/>
          <w:kern w:val="0"/>
          <w:sz w:val="32"/>
          <w:szCs w:val="32"/>
        </w:rPr>
      </w:pPr>
      <w:r>
        <w:rPr>
          <w:rFonts w:hint="eastAsia" w:ascii="黑体" w:hAnsi="黑体" w:eastAsia="黑体"/>
          <w:kern w:val="0"/>
          <w:sz w:val="32"/>
          <w:szCs w:val="32"/>
        </w:rPr>
        <w:t>2016-2020年</w:t>
      </w:r>
      <w:r>
        <w:rPr>
          <w:rFonts w:hint="eastAsia" w:ascii="黑体" w:hAnsi="黑体" w:eastAsia="黑体"/>
          <w:kern w:val="0"/>
          <w:sz w:val="32"/>
          <w:szCs w:val="32"/>
          <w:lang w:eastAsia="en-US"/>
        </w:rPr>
        <w:t>全国</w:t>
      </w:r>
      <w:r>
        <w:rPr>
          <w:rFonts w:hint="eastAsia" w:ascii="黑体" w:hAnsi="黑体" w:eastAsia="黑体"/>
          <w:kern w:val="0"/>
          <w:sz w:val="32"/>
          <w:szCs w:val="32"/>
        </w:rPr>
        <w:t>实施妇女儿童发展纲要先进个人</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李淑莲  厦门市湖里区妇幼保健院 院长</w:t>
      </w:r>
    </w:p>
    <w:p>
      <w:pPr>
        <w:spacing w:after="160" w:line="600" w:lineRule="exact"/>
        <w:rPr>
          <w:rFonts w:ascii="仿宋_GB2312" w:hAnsi="仿宋" w:eastAsia="仿宋_GB2312"/>
          <w:kern w:val="0"/>
          <w:sz w:val="32"/>
          <w:szCs w:val="32"/>
          <w:lang w:eastAsia="en-US"/>
        </w:rPr>
      </w:pPr>
    </w:p>
    <w:p>
      <w:pPr>
        <w:spacing w:line="600" w:lineRule="exact"/>
        <w:rPr>
          <w:rFonts w:ascii="黑体" w:hAnsi="黑体" w:eastAsia="黑体"/>
          <w:kern w:val="0"/>
          <w:sz w:val="32"/>
          <w:szCs w:val="32"/>
        </w:rPr>
      </w:pPr>
      <w:r>
        <w:rPr>
          <w:rFonts w:hint="eastAsia" w:ascii="黑体" w:hAnsi="黑体" w:eastAsia="黑体"/>
          <w:kern w:val="0"/>
          <w:sz w:val="32"/>
          <w:szCs w:val="32"/>
        </w:rPr>
        <w:t>全国妇联系统先进工作者</w:t>
      </w:r>
    </w:p>
    <w:p>
      <w:pPr>
        <w:spacing w:line="600" w:lineRule="exact"/>
        <w:rPr>
          <w:rFonts w:ascii="仿宋_GB2312" w:hAnsi="宋体" w:eastAsia="仿宋_GB2312"/>
          <w:kern w:val="0"/>
          <w:sz w:val="32"/>
          <w:szCs w:val="32"/>
        </w:rPr>
      </w:pPr>
      <w:r>
        <w:rPr>
          <w:rFonts w:hint="eastAsia" w:ascii="仿宋_GB2312" w:hAnsi="宋体" w:eastAsia="仿宋_GB2312"/>
          <w:kern w:val="0"/>
          <w:sz w:val="32"/>
          <w:szCs w:val="32"/>
        </w:rPr>
        <w:t>张谢池  厦门市妇女联合会二级主任科员</w:t>
      </w:r>
    </w:p>
    <w:p>
      <w:pPr>
        <w:pStyle w:val="2"/>
        <w:spacing w:after="160" w:line="600" w:lineRule="exact"/>
        <w:rPr>
          <w:rFonts w:ascii="仿宋_GB2312" w:eastAsia="仿宋_GB2312"/>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2021年</w:t>
      </w:r>
      <w:r>
        <w:rPr>
          <w:rFonts w:hint="eastAsia" w:ascii="黑体" w:hAnsi="黑体" w:eastAsia="黑体"/>
          <w:kern w:val="0"/>
          <w:sz w:val="32"/>
          <w:szCs w:val="32"/>
          <w:lang w:eastAsia="en-US"/>
        </w:rPr>
        <w:t>全国</w:t>
      </w:r>
      <w:r>
        <w:rPr>
          <w:rFonts w:hint="eastAsia" w:ascii="黑体" w:hAnsi="黑体" w:eastAsia="黑体"/>
          <w:kern w:val="0"/>
          <w:sz w:val="32"/>
          <w:szCs w:val="32"/>
        </w:rPr>
        <w:t>维护妇女儿童权益先进个人</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rPr>
        <w:t xml:space="preserve">苏阳顺  </w:t>
      </w:r>
      <w:r>
        <w:rPr>
          <w:rFonts w:hint="eastAsia" w:ascii="仿宋_GB2312" w:hAnsi="仿宋" w:eastAsia="仿宋_GB2312"/>
          <w:kern w:val="0"/>
          <w:sz w:val="32"/>
          <w:szCs w:val="32"/>
          <w:lang w:eastAsia="en-US"/>
        </w:rPr>
        <w:t>厦门市人大社会委秘书处处长、一级调研员</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林桂钟</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厦门市公安局湖里分局刑事侦查大队副大队长</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陈莎茵  厦门市特殊教育学校校长</w:t>
      </w:r>
    </w:p>
    <w:p>
      <w:pPr>
        <w:pStyle w:val="2"/>
        <w:rPr>
          <w:rFonts w:ascii="仿宋_GB2312" w:eastAsia="仿宋_GB2312"/>
        </w:rPr>
      </w:pPr>
    </w:p>
    <w:p>
      <w:pPr>
        <w:spacing w:line="600" w:lineRule="exact"/>
        <w:rPr>
          <w:rFonts w:ascii="黑体" w:hAnsi="黑体" w:eastAsia="黑体"/>
          <w:kern w:val="0"/>
          <w:sz w:val="32"/>
          <w:szCs w:val="32"/>
        </w:rPr>
      </w:pPr>
      <w:r>
        <w:rPr>
          <w:rFonts w:hint="eastAsia" w:ascii="黑体" w:hAnsi="黑体" w:eastAsia="黑体"/>
          <w:kern w:val="0"/>
          <w:sz w:val="32"/>
          <w:szCs w:val="32"/>
        </w:rPr>
        <w:t>2021年</w:t>
      </w:r>
      <w:r>
        <w:rPr>
          <w:rFonts w:hint="eastAsia" w:ascii="黑体" w:hAnsi="黑体" w:eastAsia="黑体"/>
          <w:kern w:val="0"/>
          <w:sz w:val="32"/>
          <w:szCs w:val="32"/>
          <w:lang w:eastAsia="en-US"/>
        </w:rPr>
        <w:t>全国</w:t>
      </w:r>
      <w:r>
        <w:rPr>
          <w:rFonts w:hint="eastAsia" w:ascii="黑体" w:hAnsi="黑体" w:eastAsia="黑体"/>
          <w:kern w:val="0"/>
          <w:sz w:val="32"/>
          <w:szCs w:val="32"/>
        </w:rPr>
        <w:t>维护妇女儿童权益先进集体</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厦门市湖里区人民法院禾山人民法庭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厦门市海沧区妇女联合会</w:t>
      </w:r>
    </w:p>
    <w:p>
      <w:pPr>
        <w:pStyle w:val="2"/>
        <w:spacing w:after="160" w:line="600" w:lineRule="exact"/>
        <w:rPr>
          <w:rFonts w:ascii="仿宋_GB2312" w:eastAsia="仿宋_GB2312"/>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202</w:t>
      </w:r>
      <w:r>
        <w:rPr>
          <w:rFonts w:hint="eastAsia" w:ascii="黑体" w:hAnsi="黑体" w:eastAsia="黑体"/>
          <w:kern w:val="0"/>
          <w:sz w:val="32"/>
          <w:szCs w:val="32"/>
        </w:rPr>
        <w:t>1</w:t>
      </w:r>
      <w:r>
        <w:rPr>
          <w:rFonts w:hint="eastAsia" w:ascii="黑体" w:hAnsi="黑体" w:eastAsia="黑体"/>
          <w:kern w:val="0"/>
          <w:sz w:val="32"/>
          <w:szCs w:val="32"/>
          <w:lang w:eastAsia="en-US"/>
        </w:rPr>
        <w:t>年</w:t>
      </w:r>
      <w:r>
        <w:rPr>
          <w:rFonts w:hint="eastAsia" w:ascii="黑体" w:hAnsi="黑体" w:eastAsia="黑体"/>
          <w:kern w:val="0"/>
          <w:sz w:val="32"/>
          <w:szCs w:val="32"/>
        </w:rPr>
        <w:t>度</w:t>
      </w:r>
      <w:r>
        <w:rPr>
          <w:rFonts w:hint="eastAsia" w:ascii="黑体" w:hAnsi="黑体" w:eastAsia="黑体"/>
          <w:kern w:val="0"/>
          <w:sz w:val="32"/>
          <w:szCs w:val="32"/>
          <w:lang w:eastAsia="en-US"/>
        </w:rPr>
        <w:t>全国</w:t>
      </w:r>
      <w:r>
        <w:rPr>
          <w:rFonts w:hint="eastAsia" w:ascii="黑体" w:hAnsi="黑体" w:eastAsia="黑体"/>
          <w:kern w:val="0"/>
          <w:sz w:val="32"/>
          <w:szCs w:val="32"/>
        </w:rPr>
        <w:t>“</w:t>
      </w:r>
      <w:r>
        <w:rPr>
          <w:rFonts w:hint="eastAsia" w:ascii="黑体" w:hAnsi="黑体" w:eastAsia="黑体"/>
          <w:kern w:val="0"/>
          <w:sz w:val="32"/>
          <w:szCs w:val="32"/>
          <w:lang w:eastAsia="en-US"/>
        </w:rPr>
        <w:t>最美家庭</w:t>
      </w:r>
      <w:r>
        <w:rPr>
          <w:rFonts w:hint="eastAsia" w:ascii="黑体" w:hAnsi="黑体" w:eastAsia="黑体"/>
          <w:kern w:val="0"/>
          <w:sz w:val="32"/>
          <w:szCs w:val="32"/>
        </w:rPr>
        <w:t>”</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何佳汝</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吴世平</w:t>
      </w:r>
      <w:r>
        <w:rPr>
          <w:rFonts w:hint="eastAsia" w:ascii="仿宋_GB2312" w:hAnsi="仿宋" w:eastAsia="仿宋_GB2312"/>
          <w:kern w:val="0"/>
          <w:sz w:val="32"/>
          <w:szCs w:val="32"/>
        </w:rPr>
        <w:t>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谢梦鹏  蔡丽玉家庭</w:t>
      </w:r>
    </w:p>
    <w:p>
      <w:pPr>
        <w:spacing w:after="160" w:line="600" w:lineRule="exact"/>
        <w:rPr>
          <w:rFonts w:ascii="仿宋_GB2312" w:hAnsi="宋体" w:eastAsia="仿宋_GB2312"/>
          <w:kern w:val="0"/>
          <w:sz w:val="32"/>
          <w:szCs w:val="32"/>
          <w:lang w:eastAsia="en-US"/>
        </w:rPr>
      </w:pPr>
    </w:p>
    <w:p>
      <w:pPr>
        <w:spacing w:line="600" w:lineRule="exact"/>
        <w:rPr>
          <w:rFonts w:ascii="黑体" w:hAnsi="黑体" w:eastAsia="黑体"/>
          <w:kern w:val="0"/>
          <w:sz w:val="32"/>
          <w:szCs w:val="32"/>
        </w:rPr>
      </w:pPr>
      <w:r>
        <w:rPr>
          <w:rFonts w:hint="eastAsia" w:ascii="黑体" w:hAnsi="黑体" w:eastAsia="黑体"/>
          <w:kern w:val="0"/>
          <w:sz w:val="32"/>
          <w:szCs w:val="32"/>
        </w:rPr>
        <w:t>2021年</w:t>
      </w:r>
      <w:r>
        <w:rPr>
          <w:rFonts w:hint="eastAsia" w:ascii="黑体" w:hAnsi="黑体" w:eastAsia="黑体"/>
          <w:kern w:val="0"/>
          <w:sz w:val="32"/>
          <w:szCs w:val="32"/>
          <w:lang w:eastAsia="en-US"/>
        </w:rPr>
        <w:t>全国</w:t>
      </w:r>
      <w:r>
        <w:rPr>
          <w:rFonts w:hint="eastAsia" w:ascii="黑体" w:hAnsi="黑体" w:eastAsia="黑体"/>
          <w:kern w:val="0"/>
          <w:sz w:val="32"/>
          <w:szCs w:val="32"/>
        </w:rPr>
        <w:t>科技活动周及重大示范活动表现优异</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厦门市</w:t>
      </w:r>
      <w:r>
        <w:rPr>
          <w:rFonts w:hint="eastAsia" w:ascii="仿宋_GB2312" w:hAnsi="仿宋" w:eastAsia="仿宋_GB2312"/>
          <w:kern w:val="0"/>
          <w:sz w:val="32"/>
          <w:szCs w:val="32"/>
        </w:rPr>
        <w:t>妇女联合会</w:t>
      </w:r>
    </w:p>
    <w:p>
      <w:pPr>
        <w:spacing w:after="160" w:line="600" w:lineRule="exact"/>
        <w:rPr>
          <w:rFonts w:ascii="仿宋_GB2312" w:hAnsi="宋体" w:eastAsia="仿宋_GB2312"/>
          <w:kern w:val="0"/>
          <w:sz w:val="32"/>
          <w:szCs w:val="32"/>
          <w:lang w:eastAsia="en-US"/>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全国妇联巾帼志愿示范宣讲队</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林巧稚纪念园讲解团队</w:t>
      </w:r>
    </w:p>
    <w:p>
      <w:pPr>
        <w:spacing w:line="560" w:lineRule="exact"/>
        <w:rPr>
          <w:rFonts w:ascii="仿宋_GB2312" w:hAnsi="宋体" w:eastAsia="仿宋_GB2312"/>
          <w:kern w:val="0"/>
          <w:sz w:val="32"/>
          <w:szCs w:val="32"/>
          <w:lang w:eastAsia="en-US"/>
        </w:rPr>
      </w:pPr>
    </w:p>
    <w:p>
      <w:pPr>
        <w:spacing w:line="560" w:lineRule="exact"/>
        <w:rPr>
          <w:rFonts w:ascii="仿宋_GB2312" w:hAnsi="宋体" w:eastAsia="仿宋_GB2312"/>
          <w:kern w:val="0"/>
          <w:sz w:val="32"/>
          <w:szCs w:val="32"/>
          <w:lang w:eastAsia="en-US"/>
        </w:rPr>
      </w:pPr>
    </w:p>
    <w:p>
      <w:pPr>
        <w:spacing w:line="560" w:lineRule="exact"/>
        <w:rPr>
          <w:rFonts w:ascii="仿宋_GB2312" w:hAnsi="宋体" w:eastAsia="仿宋_GB2312"/>
          <w:kern w:val="0"/>
          <w:szCs w:val="32"/>
        </w:rPr>
      </w:pPr>
      <w:r>
        <w:rPr>
          <w:rFonts w:ascii="仿宋_GB2312" w:hAnsi="宋体" w:eastAsia="仿宋_GB2312"/>
          <w:kern w:val="0"/>
          <w:sz w:val="32"/>
          <w:szCs w:val="32"/>
        </w:rPr>
        <w:br w:type="page"/>
      </w:r>
    </w:p>
    <w:p>
      <w:pPr>
        <w:tabs>
          <w:tab w:val="left" w:pos="6946"/>
        </w:tabs>
        <w:spacing w:line="640" w:lineRule="exact"/>
        <w:jc w:val="center"/>
        <w:rPr>
          <w:rFonts w:ascii="方正小标宋简体" w:hAnsi="宋体" w:eastAsia="方正小标宋简体"/>
          <w:sz w:val="36"/>
          <w:szCs w:val="44"/>
        </w:rPr>
      </w:pPr>
      <w:r>
        <w:rPr>
          <w:rFonts w:hint="eastAsia" w:ascii="方正小标宋简体" w:hAnsi="宋体" w:eastAsia="方正小标宋简体"/>
          <w:sz w:val="36"/>
          <w:szCs w:val="44"/>
        </w:rPr>
        <w:t>2021年度荣获省级表彰表扬荣誉称号</w:t>
      </w:r>
      <w:r>
        <w:rPr>
          <w:rFonts w:ascii="方正小标宋简体" w:hAnsi="宋体" w:eastAsia="方正小标宋简体"/>
          <w:sz w:val="36"/>
          <w:szCs w:val="44"/>
        </w:rPr>
        <w:br w:type="textWrapping"/>
      </w:r>
    </w:p>
    <w:p>
      <w:pPr>
        <w:spacing w:line="560" w:lineRule="exact"/>
        <w:rPr>
          <w:rFonts w:ascii="仿宋_GB2312" w:hAnsi="宋体" w:eastAsia="仿宋_GB2312"/>
          <w:kern w:val="0"/>
          <w:sz w:val="32"/>
          <w:szCs w:val="32"/>
          <w:lang w:eastAsia="en-US"/>
        </w:rPr>
      </w:pPr>
    </w:p>
    <w:p>
      <w:pPr>
        <w:spacing w:line="600" w:lineRule="exact"/>
        <w:rPr>
          <w:rFonts w:ascii="黑体" w:hAnsi="黑体" w:eastAsia="黑体"/>
          <w:kern w:val="0"/>
          <w:sz w:val="32"/>
          <w:szCs w:val="32"/>
        </w:rPr>
      </w:pPr>
      <w:r>
        <w:rPr>
          <w:rFonts w:hint="eastAsia" w:ascii="黑体" w:hAnsi="黑体" w:eastAsia="黑体"/>
          <w:kern w:val="0"/>
          <w:sz w:val="32"/>
          <w:szCs w:val="32"/>
          <w:lang w:eastAsia="en-US"/>
        </w:rPr>
        <w:t>福建省新时代巾帼志愿服务十大感动人物</w:t>
      </w:r>
      <w:r>
        <w:rPr>
          <w:rFonts w:hint="eastAsia" w:ascii="黑体" w:hAnsi="黑体" w:eastAsia="黑体"/>
          <w:kern w:val="0"/>
          <w:sz w:val="32"/>
          <w:szCs w:val="32"/>
        </w:rPr>
        <w:t>（2021年）</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蔡丽曲  翔安区蔡</w:t>
      </w:r>
      <w:bookmarkStart w:id="0" w:name="_GoBack"/>
      <w:r>
        <w:rPr>
          <w:rFonts w:hint="eastAsia" w:ascii="仿宋_GB2312" w:hAnsi="仿宋" w:eastAsia="仿宋_GB2312"/>
          <w:kern w:val="0"/>
          <w:sz w:val="32"/>
          <w:szCs w:val="32"/>
        </w:rPr>
        <w:t>丽曲舞蹈妇女微家巾帼志愿服务队队</w:t>
      </w:r>
      <w:bookmarkEnd w:id="0"/>
      <w:r>
        <w:rPr>
          <w:rFonts w:hint="eastAsia" w:ascii="仿宋_GB2312" w:hAnsi="仿宋" w:eastAsia="仿宋_GB2312"/>
          <w:kern w:val="0"/>
          <w:sz w:val="32"/>
          <w:szCs w:val="32"/>
        </w:rPr>
        <w:t>长</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卢玉琼  福建天衡联合律师事务所合伙人律师</w:t>
      </w:r>
    </w:p>
    <w:p>
      <w:pPr>
        <w:spacing w:after="160" w:line="600" w:lineRule="exact"/>
        <w:rPr>
          <w:rFonts w:ascii="宋体" w:hAnsi="宋体"/>
          <w:b/>
          <w:kern w:val="0"/>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福建省新时代巾帼志愿服务十大优秀组织（2021年）</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厦门市文旅局直属妇委会巾帼志愿服务队</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厦门市海沧区渐美村“爱心妈妈”志愿者服务队</w:t>
      </w:r>
    </w:p>
    <w:p>
      <w:pPr>
        <w:pStyle w:val="2"/>
        <w:spacing w:after="160" w:line="600" w:lineRule="exact"/>
        <w:rPr>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福建省新时代巾帼志愿服务十大优秀项目（2021年）</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“志愿桑榆暖”精准助老关爱项目</w:t>
      </w:r>
    </w:p>
    <w:p>
      <w:pPr>
        <w:spacing w:after="160" w:line="600" w:lineRule="exact"/>
        <w:rPr>
          <w:rFonts w:ascii="仿宋_GB2312" w:hAnsi="宋体" w:eastAsia="仿宋_GB2312"/>
          <w:kern w:val="0"/>
          <w:sz w:val="32"/>
          <w:szCs w:val="32"/>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福建省妇女爱国主义教育基地</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厦门·巾帼馆</w:t>
      </w:r>
    </w:p>
    <w:p>
      <w:pPr>
        <w:spacing w:line="600" w:lineRule="exact"/>
        <w:rPr>
          <w:rFonts w:ascii="仿宋_GB2312" w:hAnsi="仿宋" w:eastAsia="仿宋_GB2312"/>
          <w:spacing w:val="-4"/>
          <w:kern w:val="0"/>
          <w:sz w:val="32"/>
          <w:szCs w:val="32"/>
          <w:lang w:eastAsia="en-US"/>
        </w:rPr>
      </w:pPr>
      <w:r>
        <w:rPr>
          <w:rFonts w:hint="eastAsia" w:ascii="仿宋_GB2312" w:hAnsi="仿宋" w:eastAsia="仿宋_GB2312"/>
          <w:spacing w:val="-4"/>
          <w:kern w:val="0"/>
          <w:sz w:val="32"/>
          <w:szCs w:val="32"/>
          <w:lang w:eastAsia="en-US"/>
        </w:rPr>
        <w:t>厦门市“深田图强”历史文化馆及“远亲不如近邻”政治生活馆</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厦门集美中学李林园</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厦门英雄三岛战地观光园</w:t>
      </w:r>
    </w:p>
    <w:p>
      <w:pPr>
        <w:pStyle w:val="2"/>
        <w:spacing w:line="600" w:lineRule="exact"/>
        <w:rPr>
          <w:rFonts w:ascii="仿宋" w:hAnsi="仿宋" w:eastAsia="仿宋"/>
          <w:kern w:val="0"/>
          <w:sz w:val="32"/>
          <w:szCs w:val="32"/>
          <w:lang w:eastAsia="en-US"/>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rPr>
        <w:t>2021年度</w:t>
      </w:r>
      <w:r>
        <w:rPr>
          <w:rFonts w:hint="eastAsia" w:ascii="黑体" w:hAnsi="黑体" w:eastAsia="黑体"/>
          <w:kern w:val="0"/>
          <w:sz w:val="32"/>
          <w:szCs w:val="32"/>
          <w:lang w:eastAsia="en-US"/>
        </w:rPr>
        <w:t>福建省</w:t>
      </w:r>
      <w:r>
        <w:rPr>
          <w:rFonts w:hint="eastAsia" w:ascii="黑体" w:hAnsi="黑体" w:eastAsia="黑体"/>
          <w:kern w:val="0"/>
          <w:sz w:val="32"/>
          <w:szCs w:val="32"/>
        </w:rPr>
        <w:t>巾帼示范</w:t>
      </w:r>
      <w:r>
        <w:rPr>
          <w:rFonts w:hint="eastAsia" w:ascii="黑体" w:hAnsi="黑体" w:eastAsia="黑体"/>
          <w:kern w:val="0"/>
          <w:sz w:val="32"/>
          <w:szCs w:val="32"/>
          <w:lang w:eastAsia="en-US"/>
        </w:rPr>
        <w:t>基地</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厦门天岩山蔬菜专业合作社（厦门市青云岭生态农业有限公司）</w:t>
      </w:r>
    </w:p>
    <w:p>
      <w:pPr>
        <w:pStyle w:val="2"/>
        <w:spacing w:after="160"/>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2021年</w:t>
      </w:r>
      <w:r>
        <w:rPr>
          <w:rFonts w:hint="eastAsia" w:ascii="黑体" w:hAnsi="黑体" w:eastAsia="黑体"/>
          <w:kern w:val="0"/>
          <w:sz w:val="32"/>
          <w:szCs w:val="32"/>
        </w:rPr>
        <w:t>度</w:t>
      </w:r>
      <w:r>
        <w:rPr>
          <w:rFonts w:hint="eastAsia" w:ascii="黑体" w:hAnsi="黑体" w:eastAsia="黑体"/>
          <w:kern w:val="0"/>
          <w:sz w:val="32"/>
          <w:szCs w:val="32"/>
          <w:lang w:eastAsia="en-US"/>
        </w:rPr>
        <w:t>福建省</w:t>
      </w:r>
      <w:r>
        <w:rPr>
          <w:rFonts w:hint="eastAsia" w:ascii="黑体" w:hAnsi="黑体" w:eastAsia="黑体"/>
          <w:kern w:val="0"/>
          <w:sz w:val="32"/>
          <w:szCs w:val="32"/>
        </w:rPr>
        <w:t>“</w:t>
      </w:r>
      <w:r>
        <w:rPr>
          <w:rFonts w:hint="eastAsia" w:ascii="黑体" w:hAnsi="黑体" w:eastAsia="黑体"/>
          <w:kern w:val="0"/>
          <w:sz w:val="32"/>
          <w:szCs w:val="32"/>
          <w:lang w:eastAsia="en-US"/>
        </w:rPr>
        <w:t>最美家庭</w:t>
      </w:r>
      <w:r>
        <w:rPr>
          <w:rFonts w:hint="eastAsia" w:ascii="黑体" w:hAnsi="黑体" w:eastAsia="黑体"/>
          <w:kern w:val="0"/>
          <w:sz w:val="32"/>
          <w:szCs w:val="32"/>
        </w:rPr>
        <w:t>”</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肖</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雄家庭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杨妹英家庭</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盖震雷家庭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林晓蕾家庭</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周</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毅家庭     洪</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年家庭</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蔡</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滢家庭     肖亦男家庭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甘</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露家庭</w:t>
      </w:r>
      <w:r>
        <w:rPr>
          <w:rFonts w:hint="eastAsia" w:ascii="仿宋_GB2312" w:hAnsi="仿宋" w:eastAsia="仿宋_GB2312"/>
          <w:kern w:val="0"/>
          <w:sz w:val="32"/>
          <w:szCs w:val="32"/>
        </w:rPr>
        <w:t xml:space="preserve">     胡永红家庭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范宝琴家庭     陈毓妹家庭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蔡品花家庭     吴招治家庭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郑水忠家庭     宋旭明家庭</w:t>
      </w:r>
    </w:p>
    <w:p>
      <w:pPr>
        <w:spacing w:after="160" w:line="600" w:lineRule="exact"/>
        <w:rPr>
          <w:rFonts w:ascii="宋体" w:hAnsi="宋体"/>
          <w:b/>
          <w:kern w:val="0"/>
          <w:sz w:val="32"/>
          <w:szCs w:val="32"/>
          <w:lang w:eastAsia="en-US"/>
        </w:rPr>
      </w:pPr>
    </w:p>
    <w:p>
      <w:pPr>
        <w:spacing w:after="120"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202</w:t>
      </w:r>
      <w:r>
        <w:rPr>
          <w:rFonts w:hint="eastAsia" w:ascii="黑体" w:hAnsi="黑体" w:eastAsia="黑体"/>
          <w:kern w:val="0"/>
          <w:sz w:val="32"/>
          <w:szCs w:val="32"/>
        </w:rPr>
        <w:t>1</w:t>
      </w:r>
      <w:r>
        <w:rPr>
          <w:rFonts w:hint="eastAsia" w:ascii="黑体" w:hAnsi="黑体" w:eastAsia="黑体"/>
          <w:kern w:val="0"/>
          <w:sz w:val="32"/>
          <w:szCs w:val="32"/>
          <w:lang w:eastAsia="en-US"/>
        </w:rPr>
        <w:t>年度</w:t>
      </w:r>
      <w:r>
        <w:rPr>
          <w:rFonts w:hint="eastAsia" w:ascii="黑体" w:hAnsi="黑体" w:eastAsia="黑体"/>
          <w:kern w:val="0"/>
          <w:sz w:val="32"/>
          <w:szCs w:val="32"/>
        </w:rPr>
        <w:t>福建省“绿色</w:t>
      </w:r>
      <w:r>
        <w:rPr>
          <w:rFonts w:hint="eastAsia" w:ascii="黑体" w:hAnsi="黑体" w:eastAsia="黑体"/>
          <w:kern w:val="0"/>
          <w:sz w:val="32"/>
          <w:szCs w:val="32"/>
          <w:lang w:eastAsia="en-US"/>
        </w:rPr>
        <w:t>家庭</w:t>
      </w:r>
      <w:r>
        <w:rPr>
          <w:rFonts w:hint="eastAsia" w:ascii="黑体" w:hAnsi="黑体" w:eastAsia="黑体"/>
          <w:kern w:val="0"/>
          <w:sz w:val="32"/>
          <w:szCs w:val="32"/>
        </w:rPr>
        <w:t>”</w:t>
      </w:r>
    </w:p>
    <w:p>
      <w:pPr>
        <w:spacing w:line="600" w:lineRule="exact"/>
        <w:rPr>
          <w:rFonts w:ascii="楷体" w:hAnsi="楷体" w:eastAsia="楷体"/>
          <w:b/>
          <w:kern w:val="0"/>
          <w:sz w:val="32"/>
          <w:szCs w:val="32"/>
          <w:lang w:eastAsia="en-US"/>
        </w:rPr>
      </w:pPr>
      <w:r>
        <w:rPr>
          <w:rFonts w:hint="eastAsia" w:ascii="楷体" w:hAnsi="楷体" w:eastAsia="楷体"/>
          <w:b/>
          <w:kern w:val="0"/>
          <w:sz w:val="32"/>
          <w:szCs w:val="32"/>
          <w:lang w:eastAsia="en-US"/>
        </w:rPr>
        <w:t>思明区</w:t>
      </w:r>
    </w:p>
    <w:p>
      <w:pPr>
        <w:spacing w:after="240"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李  懿家庭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吉亚燕家庭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 xml:space="preserve">陈木英家庭   </w:t>
      </w:r>
    </w:p>
    <w:p>
      <w:pPr>
        <w:spacing w:line="600" w:lineRule="exact"/>
        <w:rPr>
          <w:rFonts w:ascii="楷体" w:hAnsi="楷体" w:eastAsia="楷体"/>
          <w:kern w:val="0"/>
          <w:sz w:val="32"/>
          <w:szCs w:val="32"/>
          <w:lang w:eastAsia="en-US"/>
        </w:rPr>
      </w:pPr>
      <w:r>
        <w:rPr>
          <w:rFonts w:hint="eastAsia" w:ascii="楷体" w:hAnsi="楷体" w:eastAsia="楷体"/>
          <w:b/>
          <w:kern w:val="0"/>
          <w:sz w:val="32"/>
          <w:szCs w:val="32"/>
          <w:lang w:eastAsia="en-US"/>
        </w:rPr>
        <w:t>湖里区</w:t>
      </w:r>
      <w:r>
        <w:rPr>
          <w:rFonts w:hint="eastAsia" w:ascii="楷体" w:hAnsi="楷体" w:eastAsia="楷体"/>
          <w:kern w:val="0"/>
          <w:sz w:val="32"/>
          <w:szCs w:val="32"/>
          <w:lang w:eastAsia="en-US"/>
        </w:rPr>
        <w:t xml:space="preserve">       </w:t>
      </w:r>
    </w:p>
    <w:p>
      <w:pPr>
        <w:spacing w:after="240" w:line="600" w:lineRule="exact"/>
        <w:rPr>
          <w:rFonts w:ascii="仿宋_GB2312" w:hAnsi="宋体" w:eastAsia="仿宋_GB2312"/>
          <w:b/>
          <w:kern w:val="0"/>
          <w:sz w:val="32"/>
          <w:szCs w:val="32"/>
        </w:rPr>
      </w:pPr>
      <w:r>
        <w:rPr>
          <w:rFonts w:hint="eastAsia" w:ascii="仿宋_GB2312" w:hAnsi="仿宋" w:eastAsia="仿宋_GB2312"/>
          <w:kern w:val="0"/>
          <w:sz w:val="32"/>
          <w:szCs w:val="32"/>
          <w:lang w:eastAsia="en-US"/>
        </w:rPr>
        <w:t>何丽梅家庭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吴枝能家庭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王</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 xml:space="preserve">凤家庭   </w:t>
      </w:r>
      <w:r>
        <w:rPr>
          <w:rFonts w:hint="eastAsia" w:ascii="仿宋_GB2312" w:hAnsi="仿宋" w:eastAsia="仿宋_GB2312"/>
          <w:kern w:val="0"/>
          <w:sz w:val="32"/>
          <w:szCs w:val="32"/>
        </w:rPr>
        <w:t xml:space="preserve"> </w:t>
      </w:r>
    </w:p>
    <w:p>
      <w:pPr>
        <w:spacing w:line="600" w:lineRule="exact"/>
        <w:rPr>
          <w:rFonts w:ascii="楷体" w:hAnsi="楷体" w:eastAsia="楷体"/>
          <w:kern w:val="0"/>
          <w:sz w:val="32"/>
          <w:szCs w:val="32"/>
          <w:lang w:eastAsia="en-US"/>
        </w:rPr>
      </w:pPr>
      <w:r>
        <w:rPr>
          <w:rFonts w:hint="eastAsia" w:ascii="楷体" w:hAnsi="楷体" w:eastAsia="楷体"/>
          <w:b/>
          <w:kern w:val="0"/>
          <w:sz w:val="32"/>
          <w:szCs w:val="32"/>
          <w:lang w:eastAsia="en-US"/>
        </w:rPr>
        <w:t>海沧区</w:t>
      </w:r>
      <w:r>
        <w:rPr>
          <w:rFonts w:hint="eastAsia" w:ascii="楷体" w:hAnsi="楷体" w:eastAsia="楷体"/>
          <w:kern w:val="0"/>
          <w:sz w:val="32"/>
          <w:szCs w:val="32"/>
          <w:lang w:eastAsia="en-US"/>
        </w:rPr>
        <w:t xml:space="preserve">         </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lang w:eastAsia="en-US"/>
        </w:rPr>
        <w:t>陈小青家庭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周亚妹家庭</w:t>
      </w:r>
    </w:p>
    <w:p>
      <w:pPr>
        <w:spacing w:line="600" w:lineRule="exact"/>
        <w:rPr>
          <w:rFonts w:ascii="楷体" w:hAnsi="楷体" w:eastAsia="楷体"/>
          <w:kern w:val="0"/>
          <w:sz w:val="32"/>
          <w:szCs w:val="32"/>
          <w:lang w:eastAsia="en-US"/>
        </w:rPr>
      </w:pPr>
      <w:r>
        <w:rPr>
          <w:rFonts w:hint="eastAsia" w:ascii="楷体" w:hAnsi="楷体" w:eastAsia="楷体"/>
          <w:b/>
          <w:kern w:val="0"/>
          <w:sz w:val="32"/>
          <w:szCs w:val="32"/>
          <w:lang w:eastAsia="en-US"/>
        </w:rPr>
        <w:t xml:space="preserve">集美区 </w:t>
      </w:r>
      <w:r>
        <w:rPr>
          <w:rFonts w:hint="eastAsia" w:ascii="楷体" w:hAnsi="楷体" w:eastAsia="楷体"/>
          <w:kern w:val="0"/>
          <w:sz w:val="32"/>
          <w:szCs w:val="32"/>
          <w:lang w:eastAsia="en-US"/>
        </w:rPr>
        <w:t xml:space="preserve">      </w:t>
      </w:r>
    </w:p>
    <w:p>
      <w:pPr>
        <w:spacing w:after="240"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王丽雅家庭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张森户家庭</w:t>
      </w:r>
    </w:p>
    <w:p>
      <w:pPr>
        <w:spacing w:line="600" w:lineRule="exact"/>
        <w:rPr>
          <w:rFonts w:ascii="楷体" w:hAnsi="楷体" w:eastAsia="楷体"/>
          <w:kern w:val="0"/>
          <w:sz w:val="32"/>
          <w:szCs w:val="32"/>
          <w:lang w:eastAsia="en-US"/>
        </w:rPr>
      </w:pPr>
      <w:r>
        <w:rPr>
          <w:rFonts w:hint="eastAsia" w:ascii="楷体" w:hAnsi="楷体" w:eastAsia="楷体"/>
          <w:b/>
          <w:kern w:val="0"/>
          <w:sz w:val="32"/>
          <w:szCs w:val="32"/>
          <w:lang w:eastAsia="en-US"/>
        </w:rPr>
        <w:t>同安区</w:t>
      </w:r>
      <w:r>
        <w:rPr>
          <w:rFonts w:hint="eastAsia" w:ascii="楷体" w:hAnsi="楷体" w:eastAsia="楷体"/>
          <w:kern w:val="0"/>
          <w:sz w:val="32"/>
          <w:szCs w:val="32"/>
          <w:lang w:eastAsia="en-US"/>
        </w:rPr>
        <w:t xml:space="preserve">           </w:t>
      </w:r>
    </w:p>
    <w:p>
      <w:pPr>
        <w:spacing w:after="240" w:line="600" w:lineRule="exact"/>
        <w:rPr>
          <w:rFonts w:ascii="仿宋_GB2312" w:hAnsi="宋体" w:eastAsia="仿宋_GB2312"/>
          <w:b/>
          <w:kern w:val="0"/>
          <w:sz w:val="32"/>
          <w:szCs w:val="32"/>
        </w:rPr>
      </w:pPr>
      <w:r>
        <w:rPr>
          <w:rFonts w:hint="eastAsia" w:ascii="仿宋_GB2312" w:hAnsi="仿宋" w:eastAsia="仿宋_GB2312"/>
          <w:kern w:val="0"/>
          <w:sz w:val="32"/>
          <w:szCs w:val="32"/>
          <w:lang w:eastAsia="en-US"/>
        </w:rPr>
        <w:t>苏带娣家庭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李玉花家庭</w:t>
      </w:r>
    </w:p>
    <w:p>
      <w:pPr>
        <w:spacing w:line="600" w:lineRule="exact"/>
        <w:rPr>
          <w:rFonts w:ascii="楷体" w:hAnsi="楷体" w:eastAsia="楷体"/>
          <w:kern w:val="0"/>
          <w:sz w:val="32"/>
          <w:szCs w:val="32"/>
          <w:lang w:eastAsia="en-US"/>
        </w:rPr>
      </w:pPr>
      <w:r>
        <w:rPr>
          <w:rFonts w:hint="eastAsia" w:ascii="楷体" w:hAnsi="楷体" w:eastAsia="楷体"/>
          <w:b/>
          <w:kern w:val="0"/>
          <w:sz w:val="32"/>
          <w:szCs w:val="32"/>
          <w:lang w:eastAsia="en-US"/>
        </w:rPr>
        <w:t>翔安区</w:t>
      </w:r>
      <w:r>
        <w:rPr>
          <w:rFonts w:hint="eastAsia" w:ascii="楷体" w:hAnsi="楷体" w:eastAsia="楷体"/>
          <w:kern w:val="0"/>
          <w:sz w:val="32"/>
          <w:szCs w:val="32"/>
          <w:lang w:eastAsia="en-US"/>
        </w:rPr>
        <w:t xml:space="preserve">       </w:t>
      </w:r>
    </w:p>
    <w:p>
      <w:pPr>
        <w:spacing w:after="240" w:line="600" w:lineRule="exact"/>
        <w:rPr>
          <w:rFonts w:ascii="仿宋_GB2312" w:eastAsia="仿宋_GB2312"/>
        </w:rPr>
      </w:pPr>
      <w:r>
        <w:rPr>
          <w:rFonts w:hint="eastAsia" w:ascii="仿宋_GB2312" w:hAnsi="仿宋" w:eastAsia="仿宋_GB2312"/>
          <w:kern w:val="0"/>
          <w:sz w:val="32"/>
          <w:szCs w:val="32"/>
          <w:lang w:eastAsia="en-US"/>
        </w:rPr>
        <w:t>陈和同家庭    蒋苗旋家庭</w:t>
      </w:r>
    </w:p>
    <w:p>
      <w:pPr>
        <w:spacing w:line="600" w:lineRule="exact"/>
        <w:rPr>
          <w:rFonts w:ascii="楷体" w:hAnsi="楷体" w:eastAsia="楷体"/>
          <w:b/>
          <w:kern w:val="0"/>
          <w:sz w:val="32"/>
          <w:szCs w:val="32"/>
        </w:rPr>
      </w:pPr>
      <w:r>
        <w:rPr>
          <w:rFonts w:hint="eastAsia" w:ascii="楷体" w:hAnsi="楷体" w:eastAsia="楷体"/>
          <w:b/>
          <w:kern w:val="0"/>
          <w:sz w:val="32"/>
          <w:szCs w:val="32"/>
        </w:rPr>
        <w:t>市直机关</w:t>
      </w:r>
    </w:p>
    <w:p>
      <w:pPr>
        <w:spacing w:line="60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宋雪飞、毛通双家庭</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宋榕荣、吴星家庭</w:t>
      </w:r>
    </w:p>
    <w:p>
      <w:pPr>
        <w:spacing w:line="600" w:lineRule="exact"/>
        <w:rPr>
          <w:rFonts w:ascii="仿宋" w:hAnsi="仿宋" w:eastAsia="仿宋"/>
          <w:kern w:val="0"/>
          <w:sz w:val="32"/>
          <w:szCs w:val="32"/>
        </w:rPr>
      </w:pPr>
    </w:p>
    <w:p>
      <w:pPr>
        <w:spacing w:line="560" w:lineRule="exact"/>
        <w:rPr>
          <w:rFonts w:ascii="仿宋_GB2312" w:hAnsi="宋体" w:eastAsia="仿宋_GB2312"/>
          <w:kern w:val="0"/>
          <w:sz w:val="32"/>
          <w:szCs w:val="32"/>
        </w:rPr>
      </w:pPr>
    </w:p>
    <w:p>
      <w:pPr>
        <w:tabs>
          <w:tab w:val="left" w:pos="6946"/>
        </w:tabs>
        <w:spacing w:line="560" w:lineRule="exact"/>
      </w:pPr>
    </w:p>
    <w:p>
      <w:pPr>
        <w:widowControl/>
        <w:jc w:val="left"/>
      </w:pPr>
      <w:r>
        <w:br w:type="page"/>
      </w:r>
    </w:p>
    <w:p>
      <w:pPr>
        <w:tabs>
          <w:tab w:val="left" w:pos="6946"/>
        </w:tabs>
        <w:spacing w:line="640" w:lineRule="exact"/>
        <w:jc w:val="center"/>
        <w:rPr>
          <w:rFonts w:ascii="方正小标宋简体" w:hAnsi="宋体" w:eastAsia="方正小标宋简体"/>
          <w:sz w:val="36"/>
          <w:szCs w:val="44"/>
        </w:rPr>
      </w:pPr>
      <w:r>
        <w:rPr>
          <w:rFonts w:hint="eastAsia" w:ascii="方正小标宋简体" w:hAnsi="宋体" w:eastAsia="方正小标宋简体"/>
          <w:sz w:val="36"/>
          <w:szCs w:val="44"/>
        </w:rPr>
        <w:t>2021年度荣获市级表彰表扬荣誉称号</w:t>
      </w:r>
      <w:r>
        <w:rPr>
          <w:rFonts w:ascii="方正小标宋简体" w:hAnsi="宋体" w:eastAsia="方正小标宋简体"/>
          <w:sz w:val="36"/>
          <w:szCs w:val="44"/>
        </w:rPr>
        <w:br w:type="textWrapping"/>
      </w:r>
    </w:p>
    <w:p>
      <w:pPr>
        <w:tabs>
          <w:tab w:val="left" w:pos="6946"/>
        </w:tabs>
        <w:spacing w:before="120" w:line="580" w:lineRule="exact"/>
        <w:rPr>
          <w:rFonts w:ascii="黑体" w:hAnsi="黑体" w:eastAsia="黑体"/>
          <w:kern w:val="0"/>
          <w:sz w:val="24"/>
        </w:rPr>
      </w:pPr>
      <w:r>
        <w:rPr>
          <w:rFonts w:hint="eastAsia" w:ascii="黑体" w:hAnsi="黑体" w:eastAsia="黑体"/>
          <w:kern w:val="0"/>
          <w:sz w:val="32"/>
          <w:szCs w:val="32"/>
        </w:rPr>
        <w:t>2018—2020年度群众性精神文明创建活动先进工作者</w:t>
      </w:r>
    </w:p>
    <w:p>
      <w:pPr>
        <w:spacing w:line="580" w:lineRule="exact"/>
        <w:ind w:left="1280" w:hanging="1280" w:hangingChars="400"/>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 xml:space="preserve">庄 </w:t>
      </w:r>
      <w:r>
        <w:rPr>
          <w:rFonts w:hint="eastAsia" w:ascii="仿宋_GB2312" w:hAnsi="仿宋" w:eastAsia="仿宋_GB2312"/>
          <w:kern w:val="0"/>
          <w:sz w:val="32"/>
          <w:szCs w:val="32"/>
        </w:rPr>
        <w:t xml:space="preserve"> </w:t>
      </w:r>
      <w:r>
        <w:rPr>
          <w:rFonts w:hint="eastAsia" w:ascii="仿宋_GB2312" w:hAnsi="仿宋" w:eastAsia="仿宋_GB2312"/>
          <w:kern w:val="0"/>
          <w:sz w:val="32"/>
          <w:szCs w:val="32"/>
          <w:lang w:eastAsia="en-US"/>
        </w:rPr>
        <w:t xml:space="preserve">玲 </w:t>
      </w:r>
      <w:r>
        <w:rPr>
          <w:rFonts w:hint="eastAsia" w:ascii="仿宋_GB2312" w:hAnsi="仿宋" w:eastAsia="仿宋_GB2312"/>
          <w:kern w:val="0"/>
          <w:sz w:val="32"/>
          <w:szCs w:val="32"/>
        </w:rPr>
        <w:t xml:space="preserve"> </w:t>
      </w:r>
      <w:r>
        <w:rPr>
          <w:rFonts w:hint="eastAsia" w:ascii="仿宋_GB2312" w:hAnsi="宋体" w:eastAsia="仿宋_GB2312"/>
          <w:kern w:val="0"/>
          <w:sz w:val="32"/>
          <w:szCs w:val="32"/>
        </w:rPr>
        <w:t>厦门市妇女联合宣传部（发展联络部）副部长、三级调研员</w:t>
      </w:r>
    </w:p>
    <w:p>
      <w:pPr>
        <w:spacing w:line="580" w:lineRule="exact"/>
        <w:rPr>
          <w:rFonts w:ascii="仿宋_GB2312" w:hAnsi="宋体" w:eastAsia="仿宋_GB2312"/>
          <w:b/>
          <w:kern w:val="0"/>
          <w:sz w:val="32"/>
          <w:szCs w:val="32"/>
        </w:rPr>
      </w:pPr>
    </w:p>
    <w:p>
      <w:pPr>
        <w:spacing w:line="580" w:lineRule="exact"/>
        <w:rPr>
          <w:rFonts w:ascii="黑体" w:hAnsi="黑体" w:eastAsia="黑体" w:cs="宋体"/>
          <w:sz w:val="24"/>
        </w:rPr>
      </w:pPr>
      <w:r>
        <w:rPr>
          <w:rFonts w:hint="eastAsia" w:ascii="黑体" w:hAnsi="黑体" w:eastAsia="黑体"/>
          <w:kern w:val="0"/>
          <w:sz w:val="32"/>
          <w:szCs w:val="32"/>
        </w:rPr>
        <w:t>2018—2020年度群众性精神文明创建活动文明单位</w:t>
      </w:r>
    </w:p>
    <w:p>
      <w:pPr>
        <w:spacing w:line="58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厦门市妇女儿童活动中心</w:t>
      </w:r>
    </w:p>
    <w:p>
      <w:pPr>
        <w:tabs>
          <w:tab w:val="left" w:pos="6946"/>
        </w:tabs>
        <w:spacing w:line="580" w:lineRule="exact"/>
        <w:rPr>
          <w:rFonts w:ascii="仿宋_GB2312" w:hAnsi="宋体" w:eastAsia="仿宋_GB2312" w:cs="宋体"/>
          <w:sz w:val="24"/>
        </w:rPr>
      </w:pPr>
    </w:p>
    <w:p>
      <w:pPr>
        <w:tabs>
          <w:tab w:val="left" w:pos="6946"/>
        </w:tabs>
        <w:spacing w:line="580" w:lineRule="exact"/>
        <w:rPr>
          <w:rFonts w:ascii="黑体" w:hAnsi="黑体" w:eastAsia="黑体" w:cs="宋体"/>
          <w:sz w:val="24"/>
        </w:rPr>
      </w:pPr>
      <w:r>
        <w:rPr>
          <w:rFonts w:hint="eastAsia" w:ascii="黑体" w:hAnsi="黑体" w:eastAsia="黑体"/>
          <w:kern w:val="0"/>
          <w:sz w:val="32"/>
          <w:szCs w:val="32"/>
        </w:rPr>
        <w:t>厦门市优秀共产党员</w:t>
      </w:r>
    </w:p>
    <w:p>
      <w:pPr>
        <w:spacing w:line="580" w:lineRule="exact"/>
        <w:ind w:left="1280" w:hanging="1280" w:hangingChars="400"/>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陈雯雅</w:t>
      </w:r>
      <w:r>
        <w:rPr>
          <w:rFonts w:hint="eastAsia" w:ascii="仿宋_GB2312" w:hAnsi="仿宋" w:eastAsia="仿宋_GB2312"/>
          <w:kern w:val="0"/>
          <w:sz w:val="32"/>
          <w:szCs w:val="32"/>
        </w:rPr>
        <w:t xml:space="preserve">  厦门市妇女联合会</w:t>
      </w:r>
      <w:r>
        <w:rPr>
          <w:rFonts w:hint="eastAsia" w:ascii="仿宋_GB2312" w:hAnsi="仿宋" w:eastAsia="仿宋_GB2312"/>
          <w:kern w:val="0"/>
          <w:sz w:val="32"/>
          <w:szCs w:val="32"/>
          <w:lang w:eastAsia="en-US"/>
        </w:rPr>
        <w:t>机关第三党支部书记、宣传部(发展联络部)部长</w:t>
      </w:r>
    </w:p>
    <w:p>
      <w:pPr>
        <w:pStyle w:val="2"/>
        <w:spacing w:line="580" w:lineRule="exact"/>
        <w:rPr>
          <w:rFonts w:ascii="仿宋_GB2312" w:hAnsi="仿宋" w:eastAsia="仿宋_GB2312"/>
          <w:kern w:val="0"/>
          <w:sz w:val="32"/>
          <w:szCs w:val="32"/>
          <w:lang w:eastAsia="en-US"/>
        </w:rPr>
      </w:pPr>
    </w:p>
    <w:p>
      <w:pPr>
        <w:pStyle w:val="2"/>
        <w:spacing w:line="580" w:lineRule="exact"/>
        <w:rPr>
          <w:rFonts w:ascii="黑体" w:hAnsi="黑体" w:eastAsia="黑体"/>
          <w:kern w:val="0"/>
          <w:sz w:val="32"/>
          <w:szCs w:val="32"/>
          <w:lang w:eastAsia="en-US"/>
        </w:rPr>
      </w:pPr>
      <w:r>
        <w:rPr>
          <w:rFonts w:hint="eastAsia" w:ascii="黑体" w:hAnsi="黑体" w:eastAsia="黑体"/>
          <w:kern w:val="0"/>
          <w:sz w:val="32"/>
          <w:szCs w:val="32"/>
          <w:lang w:eastAsia="en-US"/>
        </w:rPr>
        <w:t>厦门市精神文明和宣传文化工作先进个人</w:t>
      </w:r>
    </w:p>
    <w:p>
      <w:pPr>
        <w:spacing w:line="580" w:lineRule="exact"/>
        <w:rPr>
          <w:rFonts w:ascii="仿宋_GB2312" w:hAnsi="仿宋" w:eastAsia="仿宋_GB2312"/>
        </w:rPr>
      </w:pPr>
      <w:r>
        <w:rPr>
          <w:rFonts w:hint="eastAsia" w:ascii="仿宋_GB2312" w:hAnsi="仿宋" w:eastAsia="仿宋_GB2312"/>
          <w:kern w:val="0"/>
          <w:sz w:val="32"/>
          <w:szCs w:val="32"/>
        </w:rPr>
        <w:t>张谢池   厦门市妇女联合会宣传部(发展联络部)二级主任科员</w:t>
      </w:r>
    </w:p>
    <w:p>
      <w:pPr>
        <w:tabs>
          <w:tab w:val="left" w:pos="6946"/>
        </w:tabs>
        <w:spacing w:line="580" w:lineRule="exact"/>
        <w:rPr>
          <w:rFonts w:ascii="仿宋_GB2312" w:hAnsi="宋体" w:eastAsia="仿宋_GB2312"/>
          <w:b/>
          <w:kern w:val="0"/>
          <w:sz w:val="32"/>
          <w:szCs w:val="32"/>
        </w:rPr>
      </w:pPr>
    </w:p>
    <w:p>
      <w:pPr>
        <w:tabs>
          <w:tab w:val="left" w:pos="6946"/>
        </w:tabs>
        <w:spacing w:line="580" w:lineRule="exact"/>
        <w:rPr>
          <w:rFonts w:ascii="黑体" w:hAnsi="黑体" w:eastAsia="黑体" w:cs="宋体"/>
          <w:sz w:val="24"/>
        </w:rPr>
      </w:pPr>
      <w:r>
        <w:rPr>
          <w:rFonts w:hint="eastAsia" w:ascii="黑体" w:hAnsi="黑体" w:eastAsia="黑体"/>
          <w:kern w:val="0"/>
          <w:sz w:val="32"/>
          <w:szCs w:val="32"/>
        </w:rPr>
        <w:t>厦门市人大、政协工作先进个人</w:t>
      </w:r>
    </w:p>
    <w:p>
      <w:pPr>
        <w:spacing w:line="580" w:lineRule="exact"/>
        <w:rPr>
          <w:rFonts w:ascii="仿宋_GB2312" w:hAnsi="仿宋" w:eastAsia="仿宋_GB2312"/>
          <w:kern w:val="0"/>
          <w:sz w:val="32"/>
          <w:szCs w:val="32"/>
          <w:lang w:eastAsia="en-US"/>
        </w:rPr>
      </w:pPr>
      <w:r>
        <w:rPr>
          <w:rFonts w:hint="eastAsia" w:ascii="仿宋_GB2312" w:hAnsi="仿宋" w:eastAsia="仿宋_GB2312"/>
          <w:kern w:val="0"/>
          <w:sz w:val="32"/>
          <w:szCs w:val="32"/>
          <w:lang w:eastAsia="en-US"/>
        </w:rPr>
        <w:t>王舒静</w:t>
      </w:r>
      <w:r>
        <w:rPr>
          <w:rFonts w:hint="eastAsia" w:ascii="仿宋_GB2312" w:hAnsi="仿宋" w:eastAsia="仿宋_GB2312"/>
          <w:kern w:val="0"/>
          <w:sz w:val="32"/>
          <w:szCs w:val="32"/>
        </w:rPr>
        <w:t xml:space="preserve">  厦门市妇女联合会</w:t>
      </w:r>
      <w:r>
        <w:rPr>
          <w:rFonts w:hint="eastAsia" w:ascii="仿宋_GB2312" w:hAnsi="仿宋" w:eastAsia="仿宋_GB2312"/>
          <w:kern w:val="0"/>
          <w:sz w:val="32"/>
          <w:szCs w:val="32"/>
          <w:lang w:eastAsia="en-US"/>
        </w:rPr>
        <w:t>家庭和儿童工作部三级主任科员</w:t>
      </w:r>
    </w:p>
    <w:p>
      <w:pPr>
        <w:tabs>
          <w:tab w:val="left" w:pos="6946"/>
        </w:tabs>
        <w:spacing w:line="580" w:lineRule="exact"/>
        <w:rPr>
          <w:rFonts w:ascii="仿宋_GB2312" w:hAnsi="宋体" w:eastAsia="仿宋_GB2312"/>
          <w:b/>
          <w:kern w:val="0"/>
          <w:sz w:val="32"/>
          <w:szCs w:val="32"/>
        </w:rPr>
      </w:pPr>
    </w:p>
    <w:p>
      <w:pPr>
        <w:tabs>
          <w:tab w:val="left" w:pos="6946"/>
        </w:tabs>
        <w:spacing w:line="580" w:lineRule="exact"/>
        <w:rPr>
          <w:rFonts w:ascii="黑体" w:hAnsi="黑体" w:eastAsia="黑体"/>
          <w:kern w:val="0"/>
          <w:sz w:val="32"/>
          <w:szCs w:val="32"/>
        </w:rPr>
      </w:pPr>
      <w:r>
        <w:rPr>
          <w:rFonts w:hint="eastAsia" w:ascii="黑体" w:hAnsi="黑体" w:eastAsia="黑体"/>
          <w:kern w:val="0"/>
          <w:sz w:val="32"/>
          <w:szCs w:val="32"/>
        </w:rPr>
        <w:t>“爱心厦门”建设工作先进集体</w:t>
      </w:r>
    </w:p>
    <w:p>
      <w:pPr>
        <w:spacing w:line="580" w:lineRule="exact"/>
        <w:rPr>
          <w:rFonts w:ascii="仿宋_GB2312" w:hAnsi="仿宋" w:eastAsia="仿宋_GB2312"/>
          <w:kern w:val="0"/>
          <w:sz w:val="32"/>
          <w:szCs w:val="32"/>
          <w:lang w:eastAsia="en-US"/>
        </w:rPr>
      </w:pPr>
      <w:r>
        <w:rPr>
          <w:rFonts w:hint="eastAsia" w:ascii="仿宋_GB2312" w:hAnsi="仿宋" w:eastAsia="仿宋_GB2312"/>
          <w:kern w:val="0"/>
          <w:sz w:val="32"/>
          <w:szCs w:val="32"/>
        </w:rPr>
        <w:t>厦门市妇女联合会</w:t>
      </w:r>
      <w:r>
        <w:rPr>
          <w:rFonts w:hint="eastAsia" w:ascii="仿宋_GB2312" w:hAnsi="仿宋" w:eastAsia="仿宋_GB2312"/>
          <w:kern w:val="0"/>
          <w:sz w:val="32"/>
          <w:szCs w:val="32"/>
          <w:lang w:eastAsia="en-US"/>
        </w:rPr>
        <w:t>家庭和儿童工作部</w:t>
      </w:r>
    </w:p>
    <w:p>
      <w:pPr>
        <w:pStyle w:val="2"/>
        <w:spacing w:line="600" w:lineRule="exact"/>
        <w:rPr>
          <w:rFonts w:ascii="黑体" w:hAnsi="黑体" w:eastAsia="黑体"/>
          <w:kern w:val="0"/>
          <w:sz w:val="32"/>
          <w:szCs w:val="32"/>
          <w:lang w:eastAsia="en-US"/>
        </w:rPr>
      </w:pPr>
      <w:r>
        <w:rPr>
          <w:rFonts w:hint="eastAsia" w:ascii="黑体" w:hAnsi="黑体" w:eastAsia="黑体"/>
          <w:kern w:val="0"/>
          <w:sz w:val="32"/>
          <w:szCs w:val="32"/>
          <w:lang w:eastAsia="en-US"/>
        </w:rPr>
        <w:t>2021年度厦门市</w:t>
      </w:r>
      <w:r>
        <w:rPr>
          <w:rFonts w:hint="eastAsia" w:ascii="黑体" w:hAnsi="黑体" w:eastAsia="黑体"/>
          <w:kern w:val="0"/>
          <w:sz w:val="32"/>
          <w:szCs w:val="32"/>
        </w:rPr>
        <w:t>“</w:t>
      </w:r>
      <w:r>
        <w:rPr>
          <w:rFonts w:hint="eastAsia" w:ascii="黑体" w:hAnsi="黑体" w:eastAsia="黑体"/>
          <w:kern w:val="0"/>
          <w:sz w:val="32"/>
          <w:szCs w:val="32"/>
          <w:lang w:eastAsia="en-US"/>
        </w:rPr>
        <w:t>十佳最美家庭</w:t>
      </w:r>
      <w:r>
        <w:rPr>
          <w:rFonts w:hint="eastAsia" w:ascii="黑体" w:hAnsi="黑体" w:eastAsia="黑体"/>
          <w:kern w:val="0"/>
          <w:sz w:val="32"/>
          <w:szCs w:val="32"/>
        </w:rPr>
        <w:t>”</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王能茂、汪学芝家庭    欧阳龙兴、吕鹭家庭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孙慧莉、兰  芸家庭    黄晓兰、张福祥家庭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史继先、张益莲家庭    吴亚龙、林巧云家庭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褚慧丹、赵  亮家庭    宋雪飞、毛通双家庭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 xml:space="preserve">林振桓、林裕娇家庭    陈少杰、李  </w:t>
      </w:r>
      <w:r>
        <w:rPr>
          <w:rFonts w:hint="eastAsia" w:ascii="仿宋_GB2312" w:hAnsi="仿宋" w:eastAsia="仿宋"/>
          <w:kern w:val="0"/>
          <w:sz w:val="32"/>
          <w:szCs w:val="32"/>
        </w:rPr>
        <w:t>偲</w:t>
      </w:r>
      <w:r>
        <w:rPr>
          <w:rFonts w:hint="eastAsia" w:ascii="仿宋_GB2312" w:hAnsi="仿宋" w:eastAsia="仿宋_GB2312"/>
          <w:kern w:val="0"/>
          <w:sz w:val="32"/>
          <w:szCs w:val="32"/>
        </w:rPr>
        <w:t>家庭</w:t>
      </w:r>
    </w:p>
    <w:p>
      <w:pPr>
        <w:pStyle w:val="2"/>
        <w:spacing w:before="240" w:line="600" w:lineRule="exact"/>
        <w:rPr>
          <w:rFonts w:ascii="仿宋" w:hAnsi="仿宋" w:eastAsia="仿宋"/>
          <w:kern w:val="0"/>
          <w:sz w:val="32"/>
          <w:szCs w:val="32"/>
        </w:rPr>
      </w:pPr>
    </w:p>
    <w:p>
      <w:pPr>
        <w:spacing w:line="600" w:lineRule="exact"/>
        <w:rPr>
          <w:rFonts w:ascii="黑体" w:hAnsi="黑体" w:eastAsia="黑体"/>
          <w:kern w:val="0"/>
          <w:sz w:val="32"/>
          <w:szCs w:val="32"/>
          <w:lang w:eastAsia="en-US"/>
        </w:rPr>
      </w:pPr>
      <w:r>
        <w:rPr>
          <w:rFonts w:hint="eastAsia" w:ascii="黑体" w:hAnsi="黑体" w:eastAsia="黑体"/>
          <w:kern w:val="0"/>
          <w:sz w:val="32"/>
          <w:szCs w:val="32"/>
        </w:rPr>
        <w:t>2021年度厦门市“</w:t>
      </w:r>
      <w:r>
        <w:rPr>
          <w:rFonts w:hint="eastAsia" w:ascii="黑体" w:hAnsi="黑体" w:eastAsia="黑体"/>
          <w:kern w:val="0"/>
          <w:sz w:val="32"/>
          <w:szCs w:val="32"/>
          <w:lang w:val="zh-CN"/>
        </w:rPr>
        <w:t>最美家庭</w:t>
      </w:r>
      <w:r>
        <w:rPr>
          <w:rFonts w:hint="eastAsia" w:ascii="黑体" w:hAnsi="黑体" w:eastAsia="黑体"/>
          <w:kern w:val="0"/>
          <w:sz w:val="32"/>
          <w:szCs w:val="32"/>
        </w:rPr>
        <w:t>”</w:t>
      </w:r>
    </w:p>
    <w:p>
      <w:pPr>
        <w:spacing w:line="600" w:lineRule="exact"/>
        <w:rPr>
          <w:rFonts w:ascii="楷体" w:hAnsi="楷体" w:eastAsia="楷体"/>
          <w:b/>
          <w:kern w:val="0"/>
          <w:sz w:val="32"/>
          <w:szCs w:val="32"/>
        </w:rPr>
      </w:pPr>
      <w:r>
        <w:rPr>
          <w:rFonts w:hint="eastAsia" w:ascii="楷体" w:hAnsi="楷体" w:eastAsia="楷体"/>
          <w:b/>
          <w:kern w:val="0"/>
          <w:sz w:val="32"/>
          <w:szCs w:val="32"/>
        </w:rPr>
        <w:t>思明区（16户）</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王能茂、汪学芝家庭    戴修俊、张建荣家庭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吴  江、许瑞宝家庭    林  巍、钟珊珊家庭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陈木英、赵家耕家庭    闫书玲、肖梅滨家庭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宋丽娜、符达扬家庭    郑红祥、王金坑家庭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肖志烈、钱惠康家庭    时文静、张  林家庭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张惠华、纪荣成家庭    林黎晖、王秋香家庭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方永生、蒋寒霜家庭    林  峰、叶明芳家庭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王坤明、林丽华家庭    黄春生、陈金治家庭</w:t>
      </w:r>
    </w:p>
    <w:p>
      <w:pPr>
        <w:pStyle w:val="2"/>
      </w:pPr>
    </w:p>
    <w:p>
      <w:pPr>
        <w:spacing w:line="600" w:lineRule="exact"/>
        <w:rPr>
          <w:rFonts w:ascii="楷体" w:hAnsi="楷体" w:eastAsia="楷体"/>
          <w:b/>
          <w:kern w:val="0"/>
          <w:sz w:val="32"/>
          <w:szCs w:val="32"/>
        </w:rPr>
      </w:pPr>
      <w:r>
        <w:rPr>
          <w:rFonts w:hint="eastAsia" w:ascii="楷体" w:hAnsi="楷体" w:eastAsia="楷体"/>
          <w:b/>
          <w:kern w:val="0"/>
          <w:sz w:val="32"/>
          <w:szCs w:val="32"/>
        </w:rPr>
        <w:t>湖里区（16户）</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廖宝玉、陈正杰家庭    孙慧莉、兰  芸家庭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林钦莲、张海雄家庭    郑舜英、郑桂真家庭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庄淑贞、吴长征家庭    钟彩英、吴敬巧家庭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邱碧红、杨来吉家庭    宗秀玲、訾长海家庭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王婷婷、陈静阳家庭    陈雅妹、陈仲演家庭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陈美丞、张煌钩家庭    林晓真、郑钧元家庭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黄琛琛、白钊龙家庭    陈雪红、林俊男家庭</w:t>
      </w:r>
    </w:p>
    <w:p>
      <w:pPr>
        <w:spacing w:line="600" w:lineRule="exact"/>
        <w:rPr>
          <w:rFonts w:ascii="仿宋_GB2312" w:hAnsi="仿宋" w:eastAsia="仿宋_GB2312"/>
          <w:kern w:val="0"/>
          <w:sz w:val="32"/>
          <w:szCs w:val="32"/>
        </w:rPr>
      </w:pPr>
      <w:r>
        <w:rPr>
          <w:rFonts w:hint="eastAsia" w:ascii="仿宋_GB2312" w:hAnsi="仿宋" w:eastAsia="仿宋_GB2312"/>
          <w:kern w:val="0"/>
          <w:sz w:val="32"/>
          <w:szCs w:val="32"/>
        </w:rPr>
        <w:t>赖惠芬、林高翔家庭    黄晓兰、张福祥家庭</w:t>
      </w:r>
    </w:p>
    <w:p>
      <w:pPr>
        <w:pStyle w:val="2"/>
      </w:pP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海沧区（13户）</w:t>
      </w:r>
      <w:r>
        <w:rPr>
          <w:rFonts w:hint="eastAsia" w:ascii="楷体" w:hAnsi="楷体" w:eastAsia="楷体" w:cs="仿宋_GB2312"/>
          <w:b/>
          <w:kern w:val="0"/>
          <w:sz w:val="32"/>
          <w:szCs w:val="32"/>
        </w:rPr>
        <w:tab/>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褚慧丹、赵  亮家庭    李武松、张丽专家庭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孙  波、王  霞家庭</w:t>
      </w:r>
      <w:r>
        <w:rPr>
          <w:rFonts w:hint="eastAsia" w:ascii="仿宋_GB2312" w:hAnsi="仿宋" w:eastAsia="仿宋_GB2312"/>
          <w:kern w:val="0"/>
          <w:sz w:val="32"/>
          <w:szCs w:val="32"/>
        </w:rPr>
        <w:tab/>
      </w:r>
      <w:r>
        <w:rPr>
          <w:rFonts w:hint="eastAsia" w:ascii="仿宋_GB2312" w:hAnsi="仿宋" w:eastAsia="仿宋_GB2312"/>
          <w:kern w:val="0"/>
          <w:sz w:val="32"/>
          <w:szCs w:val="32"/>
        </w:rPr>
        <w:t xml:space="preserve">    肖小兰、张文锦家庭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罗志强、许月红家庭</w:t>
      </w:r>
      <w:r>
        <w:rPr>
          <w:rFonts w:hint="eastAsia" w:ascii="仿宋_GB2312" w:hAnsi="仿宋" w:eastAsia="仿宋_GB2312"/>
          <w:kern w:val="0"/>
          <w:sz w:val="32"/>
          <w:szCs w:val="32"/>
        </w:rPr>
        <w:tab/>
      </w:r>
      <w:r>
        <w:rPr>
          <w:rFonts w:hint="eastAsia" w:ascii="仿宋_GB2312" w:hAnsi="仿宋" w:eastAsia="仿宋_GB2312"/>
          <w:kern w:val="0"/>
          <w:sz w:val="32"/>
          <w:szCs w:val="32"/>
        </w:rPr>
        <w:t xml:space="preserve">    杨小英、龙海厦家庭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王振南、陈萍丽家庭</w:t>
      </w:r>
      <w:r>
        <w:rPr>
          <w:rFonts w:hint="eastAsia" w:ascii="仿宋_GB2312" w:hAnsi="仿宋" w:eastAsia="仿宋_GB2312"/>
          <w:kern w:val="0"/>
          <w:sz w:val="32"/>
          <w:szCs w:val="32"/>
        </w:rPr>
        <w:tab/>
      </w:r>
      <w:r>
        <w:rPr>
          <w:rFonts w:hint="eastAsia" w:ascii="仿宋_GB2312" w:hAnsi="仿宋" w:eastAsia="仿宋_GB2312"/>
          <w:kern w:val="0"/>
          <w:sz w:val="32"/>
          <w:szCs w:val="32"/>
        </w:rPr>
        <w:t xml:space="preserve">    余  芳、颜煌腾家庭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林亚宁、林荣宗家庭    余芳洲、谢春娇家庭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陈衍</w:t>
      </w:r>
      <w:r>
        <w:rPr>
          <w:rFonts w:hint="eastAsia" w:ascii="仿宋" w:hAnsi="仿宋" w:eastAsia="仿宋"/>
          <w:kern w:val="0"/>
          <w:sz w:val="32"/>
          <w:szCs w:val="32"/>
        </w:rPr>
        <w:t>燊</w:t>
      </w:r>
      <w:r>
        <w:rPr>
          <w:rFonts w:hint="eastAsia" w:ascii="仿宋_GB2312" w:hAnsi="仿宋" w:eastAsia="仿宋_GB2312"/>
          <w:kern w:val="0"/>
          <w:sz w:val="32"/>
          <w:szCs w:val="32"/>
        </w:rPr>
        <w:t>、庄婉珍家庭    刘学红、陈丽娟家庭</w:t>
      </w:r>
    </w:p>
    <w:p>
      <w:pPr>
        <w:spacing w:line="600" w:lineRule="exact"/>
        <w:rPr>
          <w:rFonts w:ascii="仿宋_GB2312" w:hAnsi="仿宋_GB2312" w:eastAsia="仿宋_GB2312" w:cs="仿宋_GB2312"/>
          <w:b/>
          <w:kern w:val="0"/>
          <w:sz w:val="32"/>
          <w:szCs w:val="32"/>
        </w:rPr>
      </w:pPr>
      <w:r>
        <w:rPr>
          <w:rFonts w:hint="eastAsia" w:ascii="仿宋_GB2312" w:hAnsi="仿宋" w:eastAsia="仿宋_GB2312"/>
          <w:kern w:val="0"/>
          <w:sz w:val="32"/>
          <w:szCs w:val="32"/>
        </w:rPr>
        <w:t>朱爱民、陈汉华家庭</w:t>
      </w:r>
      <w:r>
        <w:rPr>
          <w:rFonts w:hint="eastAsia" w:ascii="仿宋_GB2312" w:hAnsi="仿宋_GB2312" w:eastAsia="仿宋_GB2312" w:cs="仿宋_GB2312"/>
          <w:b/>
          <w:kern w:val="0"/>
          <w:sz w:val="32"/>
          <w:szCs w:val="32"/>
        </w:rPr>
        <w:tab/>
      </w:r>
    </w:p>
    <w:p>
      <w:pPr>
        <w:pStyle w:val="2"/>
      </w:pP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集美区（11户）</w:t>
      </w:r>
      <w:r>
        <w:rPr>
          <w:rFonts w:hint="eastAsia" w:ascii="楷体" w:hAnsi="楷体" w:eastAsia="楷体" w:cs="仿宋_GB2312"/>
          <w:b/>
          <w:kern w:val="0"/>
          <w:sz w:val="32"/>
          <w:szCs w:val="32"/>
        </w:rPr>
        <w:tab/>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史继先、张益莲家庭    张森户、许金炭家庭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林金枝、杜准招家庭    邱胜环、苏仰耀家庭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林珀玫、林志平家庭    王顺安、王银珠家庭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谢秀娟、陈为忠家庭    王惠燕、王世专家庭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毕建祯、郭朝霞家庭    林黎露、郑俊兴家庭</w:t>
      </w:r>
    </w:p>
    <w:p>
      <w:pPr>
        <w:spacing w:line="560" w:lineRule="exact"/>
        <w:rPr>
          <w:rFonts w:ascii="仿宋_GB2312" w:hAnsi="仿宋_GB2312" w:eastAsia="仿宋_GB2312" w:cs="仿宋_GB2312"/>
          <w:b/>
          <w:kern w:val="0"/>
          <w:sz w:val="32"/>
          <w:szCs w:val="32"/>
        </w:rPr>
      </w:pPr>
      <w:r>
        <w:rPr>
          <w:rFonts w:hint="eastAsia" w:ascii="仿宋_GB2312" w:hAnsi="仿宋" w:eastAsia="仿宋_GB2312"/>
          <w:kern w:val="0"/>
          <w:sz w:val="32"/>
          <w:szCs w:val="32"/>
        </w:rPr>
        <w:t>张剑友、杨小玲家庭</w:t>
      </w:r>
      <w:r>
        <w:rPr>
          <w:rFonts w:hint="eastAsia" w:ascii="仿宋_GB2312" w:hAnsi="仿宋_GB2312" w:eastAsia="仿宋_GB2312" w:cs="仿宋_GB2312"/>
          <w:b/>
          <w:kern w:val="0"/>
          <w:sz w:val="32"/>
          <w:szCs w:val="32"/>
        </w:rPr>
        <w:tab/>
      </w: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同安区（13户）</w:t>
      </w:r>
      <w:r>
        <w:rPr>
          <w:rFonts w:hint="eastAsia" w:ascii="楷体" w:hAnsi="楷体" w:eastAsia="楷体" w:cs="仿宋_GB2312"/>
          <w:b/>
          <w:kern w:val="0"/>
          <w:sz w:val="32"/>
          <w:szCs w:val="32"/>
        </w:rPr>
        <w:tab/>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林南典、李玉花家庭    张鹏向、杨雅双家庭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柯建发、柯起勉家庭    杨孙吉、张满香家庭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刘瑞金家庭            苏江池、刘贵花家庭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林振桓、林裕娇家庭    陈永乐、尤秀珠家庭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叶武艺、邵年轻家庭    林燕翔、吴善营家庭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徐火祥、叶美端家庭    薛志伟、毛  毳家庭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林振泰、林小萍家庭</w:t>
      </w:r>
    </w:p>
    <w:p>
      <w:pPr>
        <w:pStyle w:val="2"/>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翔安区（11户）</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洪水番家庭            陈维超、兰燕家庭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吴亚龙、林巧云家庭    陈玉露、林德志家庭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林志文、杨梅儿家庭    徐友民、徐宝玉家庭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叶勤读、林丽联家庭    吴美妙、吴天成家庭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王小琴、蔡培超家庭    王长青、杨丽硬家庭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戴锦秀、陈和南家庭 </w:t>
      </w:r>
    </w:p>
    <w:p>
      <w:pPr>
        <w:pStyle w:val="2"/>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市直机关（16户）</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肖河东、黄艳艳家庭    谭水英、仲继华家庭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邓  坚、施  琼家庭    秦志远家庭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宋雪飞、毛通双家庭    吴月娜、王志泉家庭 </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黄明华、丘天球家庭    庄  颖、范  鑫家庭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周宗良、张  静家庭    梁毓敏、林  伟家庭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白慧源、叶旭锋家庭    洪诗钗、黄小媛家庭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应永良、颜玉莲家庭    陈婉玲、黄志贤家庭</w:t>
      </w:r>
    </w:p>
    <w:p>
      <w:pPr>
        <w:spacing w:line="560" w:lineRule="exact"/>
        <w:rPr>
          <w:rFonts w:ascii="仿宋_GB2312" w:hAnsi="仿宋" w:eastAsia="仿宋_GB2312"/>
          <w:kern w:val="0"/>
          <w:sz w:val="32"/>
          <w:szCs w:val="32"/>
        </w:rPr>
      </w:pPr>
      <w:r>
        <w:rPr>
          <w:rFonts w:hint="eastAsia" w:ascii="仿宋_GB2312" w:hAnsi="仿宋" w:eastAsia="仿宋_GB2312"/>
          <w:kern w:val="0"/>
          <w:sz w:val="32"/>
          <w:szCs w:val="32"/>
        </w:rPr>
        <w:t>林熙彦、梁滢滢家庭    王春雷、林方园家庭</w:t>
      </w:r>
    </w:p>
    <w:p>
      <w:pPr>
        <w:tabs>
          <w:tab w:val="left" w:pos="6946"/>
        </w:tabs>
        <w:spacing w:line="560" w:lineRule="exact"/>
        <w:rPr>
          <w:rFonts w:ascii="仿宋_GB2312" w:hAnsi="仿宋_GB2312" w:eastAsia="仿宋_GB2312" w:cs="仿宋_GB2312"/>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统战系统（1户）</w:t>
      </w:r>
    </w:p>
    <w:p>
      <w:pPr>
        <w:tabs>
          <w:tab w:val="left" w:pos="6946"/>
        </w:tabs>
        <w:spacing w:line="560" w:lineRule="exact"/>
        <w:rPr>
          <w:rFonts w:ascii="仿宋_GB2312" w:hAnsi="仿宋_GB2312" w:eastAsia="仿宋_GB2312" w:cs="仿宋_GB2312"/>
          <w:b/>
          <w:kern w:val="0"/>
          <w:sz w:val="32"/>
          <w:szCs w:val="32"/>
        </w:rPr>
      </w:pPr>
      <w:r>
        <w:rPr>
          <w:rFonts w:hint="eastAsia" w:ascii="仿宋_GB2312" w:hAnsi="仿宋" w:eastAsia="仿宋_GB2312"/>
          <w:kern w:val="0"/>
          <w:sz w:val="32"/>
          <w:szCs w:val="32"/>
        </w:rPr>
        <w:t>于杨丽、洪朝坚家庭</w:t>
      </w:r>
      <w:r>
        <w:rPr>
          <w:rFonts w:hint="eastAsia" w:ascii="仿宋_GB2312" w:hAnsi="仿宋_GB2312" w:eastAsia="仿宋_GB2312" w:cs="仿宋_GB2312"/>
          <w:b/>
          <w:kern w:val="0"/>
          <w:sz w:val="32"/>
          <w:szCs w:val="32"/>
        </w:rPr>
        <w:t xml:space="preserve">   </w:t>
      </w:r>
    </w:p>
    <w:p>
      <w:pPr>
        <w:tabs>
          <w:tab w:val="left" w:pos="6946"/>
        </w:tabs>
        <w:spacing w:line="560" w:lineRule="exact"/>
        <w:rPr>
          <w:rFonts w:ascii="仿宋_GB2312" w:hAnsi="仿宋_GB2312" w:eastAsia="仿宋_GB2312" w:cs="仿宋_GB2312"/>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国资委（2户）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卓国辉、林丽卿家庭     孟令超、马秀秀家庭</w:t>
      </w:r>
    </w:p>
    <w:p>
      <w:pPr>
        <w:tabs>
          <w:tab w:val="left" w:pos="6946"/>
        </w:tabs>
        <w:spacing w:line="56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交通系统（1户）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钟海平、张旭家庭</w:t>
      </w:r>
    </w:p>
    <w:p>
      <w:pPr>
        <w:tabs>
          <w:tab w:val="left" w:pos="6946"/>
        </w:tabs>
        <w:spacing w:line="56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教育系统（4户）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陈少杰、李  </w:t>
      </w:r>
      <w:r>
        <w:rPr>
          <w:rFonts w:hint="eastAsia" w:ascii="仿宋" w:hAnsi="仿宋" w:eastAsia="仿宋"/>
          <w:kern w:val="0"/>
          <w:sz w:val="32"/>
          <w:szCs w:val="32"/>
        </w:rPr>
        <w:t>偲</w:t>
      </w:r>
      <w:r>
        <w:rPr>
          <w:rFonts w:hint="eastAsia" w:ascii="仿宋_GB2312" w:hAnsi="仿宋" w:eastAsia="仿宋_GB2312"/>
          <w:kern w:val="0"/>
          <w:sz w:val="32"/>
          <w:szCs w:val="32"/>
        </w:rPr>
        <w:t>家庭    郭铭达、王晓晴家庭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韩  昌、林琳楠家庭    戴薇薇、陈晓军家庭</w:t>
      </w:r>
    </w:p>
    <w:p>
      <w:pPr>
        <w:tabs>
          <w:tab w:val="left" w:pos="6946"/>
        </w:tabs>
        <w:spacing w:line="56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工信系统（2户）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张  俊、杨丽玉家庭    陈  哲、李如静家庭</w:t>
      </w:r>
    </w:p>
    <w:p>
      <w:pPr>
        <w:tabs>
          <w:tab w:val="left" w:pos="6946"/>
        </w:tabs>
        <w:spacing w:line="56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政法系统（5户）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姚志盛、王琼瑜家庭    林艺静、邵志杰家庭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黄新天、施一宁家庭    陈鑫鹏、刘桂莲家庭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吴燕灵、姚晟</w:t>
      </w:r>
      <w:r>
        <w:rPr>
          <w:rFonts w:hint="eastAsia" w:ascii="仿宋" w:hAnsi="仿宋" w:eastAsia="仿宋"/>
          <w:kern w:val="0"/>
          <w:sz w:val="32"/>
          <w:szCs w:val="32"/>
        </w:rPr>
        <w:t>旻</w:t>
      </w:r>
      <w:r>
        <w:rPr>
          <w:rFonts w:hint="eastAsia" w:ascii="仿宋_GB2312" w:hAnsi="仿宋" w:eastAsia="仿宋_GB2312"/>
          <w:kern w:val="0"/>
          <w:sz w:val="32"/>
          <w:szCs w:val="32"/>
        </w:rPr>
        <w:t>家庭</w:t>
      </w:r>
    </w:p>
    <w:p>
      <w:pPr>
        <w:tabs>
          <w:tab w:val="left" w:pos="6946"/>
        </w:tabs>
        <w:spacing w:line="520" w:lineRule="exact"/>
        <w:rPr>
          <w:rFonts w:ascii="宋体" w:hAnsi="宋体"/>
          <w:b/>
          <w:kern w:val="0"/>
          <w:sz w:val="32"/>
          <w:szCs w:val="32"/>
        </w:rPr>
      </w:pP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金融办（2户）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龚万芳、陈  祺家庭    林建英、黄汝焱家庭</w:t>
      </w:r>
    </w:p>
    <w:p>
      <w:pPr>
        <w:tabs>
          <w:tab w:val="left" w:pos="6946"/>
        </w:tabs>
        <w:spacing w:line="52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厦门大学（1户）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纪荣嵘、曹刘娟家庭</w:t>
      </w:r>
    </w:p>
    <w:p>
      <w:pPr>
        <w:tabs>
          <w:tab w:val="left" w:pos="6946"/>
        </w:tabs>
        <w:spacing w:line="520" w:lineRule="exact"/>
        <w:rPr>
          <w:rFonts w:ascii="宋体" w:hAnsi="宋体"/>
          <w:b/>
          <w:kern w:val="0"/>
          <w:sz w:val="32"/>
          <w:szCs w:val="32"/>
        </w:rPr>
      </w:pP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集美大学（1户）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王玉刚、赵丽宁家庭</w:t>
      </w:r>
    </w:p>
    <w:p>
      <w:pPr>
        <w:tabs>
          <w:tab w:val="left" w:pos="6946"/>
        </w:tabs>
        <w:spacing w:line="520" w:lineRule="exact"/>
        <w:rPr>
          <w:rFonts w:ascii="宋体" w:hAnsi="宋体"/>
          <w:b/>
          <w:kern w:val="0"/>
          <w:sz w:val="32"/>
          <w:szCs w:val="32"/>
        </w:rPr>
      </w:pPr>
    </w:p>
    <w:p>
      <w:pPr>
        <w:tabs>
          <w:tab w:val="left" w:pos="6946"/>
        </w:tabs>
        <w:spacing w:line="560" w:lineRule="exact"/>
        <w:rPr>
          <w:rFonts w:ascii="楷体" w:hAnsi="楷体" w:eastAsia="楷体" w:cs="仿宋_GB2312"/>
          <w:b/>
          <w:kern w:val="0"/>
          <w:sz w:val="32"/>
          <w:szCs w:val="32"/>
        </w:rPr>
      </w:pPr>
      <w:r>
        <w:rPr>
          <w:rFonts w:hint="eastAsia" w:ascii="楷体" w:hAnsi="楷体" w:eastAsia="楷体"/>
          <w:b/>
          <w:kern w:val="0"/>
          <w:sz w:val="32"/>
          <w:szCs w:val="32"/>
        </w:rPr>
        <w:t>双拥办（部队）2户</w:t>
      </w:r>
      <w:r>
        <w:rPr>
          <w:rFonts w:hint="eastAsia" w:ascii="楷体" w:hAnsi="楷体" w:eastAsia="楷体" w:cs="仿宋_GB2312"/>
          <w:b/>
          <w:kern w:val="0"/>
          <w:sz w:val="32"/>
          <w:szCs w:val="32"/>
        </w:rPr>
        <w:t xml:space="preserve"> </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黄惠新、饶  敏家庭    周忠谊、吴爱芳家庭</w:t>
      </w:r>
    </w:p>
    <w:p>
      <w:pPr>
        <w:tabs>
          <w:tab w:val="left" w:pos="6946"/>
        </w:tabs>
        <w:spacing w:line="520" w:lineRule="exact"/>
        <w:rPr>
          <w:rFonts w:ascii="宋体" w:hAnsi="宋体"/>
          <w:b/>
          <w:kern w:val="0"/>
          <w:sz w:val="32"/>
          <w:szCs w:val="32"/>
        </w:rPr>
      </w:pPr>
    </w:p>
    <w:p>
      <w:pPr>
        <w:tabs>
          <w:tab w:val="left" w:pos="6946"/>
        </w:tabs>
        <w:spacing w:line="560" w:lineRule="exact"/>
        <w:rPr>
          <w:rFonts w:ascii="楷体" w:hAnsi="楷体" w:eastAsia="楷体"/>
          <w:b/>
          <w:kern w:val="0"/>
          <w:sz w:val="32"/>
          <w:szCs w:val="32"/>
        </w:rPr>
      </w:pPr>
      <w:r>
        <w:rPr>
          <w:rFonts w:hint="eastAsia" w:ascii="楷体" w:hAnsi="楷体" w:eastAsia="楷体"/>
          <w:b/>
          <w:kern w:val="0"/>
          <w:sz w:val="32"/>
          <w:szCs w:val="32"/>
        </w:rPr>
        <w:t>社会推荐（13户）</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李德军、王  睿家庭    黄妙芳、许欣佳家庭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汤  俊、王珊珊家庭    叶思思、吴一峰家庭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杨宝富、王  颖家庭    苏  扬、王双佳家庭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黄国平、陈  靖家庭    林宝卿、郑利权家庭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连国在、沈晓萍家庭    王  岩、刘志灿家庭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欧阳龙兴、吕鹭家庭    欧阳称英、陈吉才家庭</w:t>
      </w:r>
    </w:p>
    <w:p>
      <w:pPr>
        <w:tabs>
          <w:tab w:val="left" w:pos="6946"/>
        </w:tabs>
        <w:spacing w:line="560" w:lineRule="exact"/>
        <w:rPr>
          <w:rFonts w:ascii="仿宋_GB2312" w:hAnsi="仿宋" w:eastAsia="仿宋_GB2312"/>
          <w:kern w:val="0"/>
          <w:sz w:val="32"/>
          <w:szCs w:val="32"/>
        </w:rPr>
      </w:pPr>
      <w:r>
        <w:rPr>
          <w:rFonts w:hint="eastAsia" w:ascii="仿宋_GB2312" w:hAnsi="仿宋" w:eastAsia="仿宋_GB2312"/>
          <w:kern w:val="0"/>
          <w:sz w:val="32"/>
          <w:szCs w:val="32"/>
        </w:rPr>
        <w:t>周才发、刘爱晶家庭</w:t>
      </w:r>
    </w:p>
    <w:p>
      <w:pPr>
        <w:spacing w:after="120" w:line="580" w:lineRule="exact"/>
        <w:rPr>
          <w:rFonts w:ascii="黑体" w:hAnsi="黑体" w:eastAsia="黑体"/>
          <w:kern w:val="0"/>
          <w:sz w:val="32"/>
          <w:szCs w:val="32"/>
          <w:lang w:eastAsia="en-US"/>
        </w:rPr>
      </w:pPr>
      <w:r>
        <w:rPr>
          <w:rFonts w:hint="eastAsia" w:ascii="黑体" w:hAnsi="黑体" w:eastAsia="黑体"/>
          <w:kern w:val="0"/>
          <w:sz w:val="32"/>
          <w:szCs w:val="32"/>
        </w:rPr>
        <w:t>2021年度厦门市“</w:t>
      </w:r>
      <w:r>
        <w:rPr>
          <w:rFonts w:hint="eastAsia" w:ascii="黑体" w:hAnsi="黑体" w:eastAsia="黑体"/>
          <w:kern w:val="0"/>
          <w:sz w:val="32"/>
          <w:szCs w:val="32"/>
          <w:lang w:val="zh-CN"/>
        </w:rPr>
        <w:t>最美</w:t>
      </w:r>
      <w:r>
        <w:rPr>
          <w:rFonts w:hint="eastAsia" w:ascii="黑体" w:hAnsi="黑体" w:eastAsia="黑体"/>
          <w:kern w:val="0"/>
          <w:sz w:val="32"/>
          <w:szCs w:val="32"/>
        </w:rPr>
        <w:t>绿色</w:t>
      </w:r>
      <w:r>
        <w:rPr>
          <w:rFonts w:hint="eastAsia" w:ascii="黑体" w:hAnsi="黑体" w:eastAsia="黑体"/>
          <w:kern w:val="0"/>
          <w:sz w:val="32"/>
          <w:szCs w:val="32"/>
          <w:lang w:val="zh-CN"/>
        </w:rPr>
        <w:t>家庭</w:t>
      </w:r>
      <w:r>
        <w:rPr>
          <w:rFonts w:hint="eastAsia" w:ascii="黑体" w:hAnsi="黑体" w:eastAsia="黑体"/>
          <w:kern w:val="0"/>
          <w:sz w:val="32"/>
          <w:szCs w:val="32"/>
        </w:rPr>
        <w:t>”</w:t>
      </w:r>
    </w:p>
    <w:p>
      <w:pPr>
        <w:tabs>
          <w:tab w:val="left" w:pos="6946"/>
        </w:tabs>
        <w:spacing w:line="580" w:lineRule="exact"/>
        <w:rPr>
          <w:rFonts w:ascii="楷体" w:hAnsi="楷体" w:eastAsia="楷体"/>
          <w:b/>
          <w:kern w:val="0"/>
          <w:sz w:val="32"/>
          <w:szCs w:val="32"/>
        </w:rPr>
      </w:pPr>
      <w:r>
        <w:rPr>
          <w:rFonts w:hint="eastAsia" w:ascii="楷体" w:hAnsi="楷体" w:eastAsia="楷体"/>
          <w:b/>
          <w:kern w:val="0"/>
          <w:sz w:val="32"/>
          <w:szCs w:val="32"/>
        </w:rPr>
        <w:t>集美区（39户）</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刘水明家庭    蔡世容家庭    傅国进家庭    刘雅辉家庭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陈勇杰家庭    王鸿腾家庭    杨敬顺家庭    杨炳声家庭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 xml:space="preserve">杨文养家庭    林亚姜家庭    杨永达家庭    张美丽家庭 </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梁国赞家庭    吴志强家庭    王万成家庭    肖丽锦家庭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吴建设家庭    黄奕瑞家庭    陈惠玲家庭    陈建设家庭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杜良安家庭    杜良文家庭    林锦辉家庭    王丽雅家庭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吴敬端家庭    陈瑞金家庭    梁惠卿家庭    王顺安家庭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林华新家庭    林雅玲家庭    高明枝家庭    高明智家庭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林美云家庭    林伟东家庭    周毓娟家庭    黄毅容家庭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 xml:space="preserve">杨建生家庭    吴添寿家庭    王进发家庭    </w:t>
      </w:r>
    </w:p>
    <w:p>
      <w:pPr>
        <w:tabs>
          <w:tab w:val="left" w:pos="6946"/>
        </w:tabs>
        <w:spacing w:line="580" w:lineRule="exact"/>
        <w:rPr>
          <w:rFonts w:ascii="宋体" w:hAnsi="宋体"/>
          <w:b/>
          <w:kern w:val="0"/>
          <w:sz w:val="32"/>
          <w:szCs w:val="32"/>
        </w:rPr>
      </w:pPr>
    </w:p>
    <w:p>
      <w:pPr>
        <w:tabs>
          <w:tab w:val="left" w:pos="6946"/>
        </w:tabs>
        <w:spacing w:line="580" w:lineRule="exact"/>
        <w:rPr>
          <w:rFonts w:ascii="楷体" w:hAnsi="楷体" w:eastAsia="楷体"/>
          <w:b/>
          <w:kern w:val="0"/>
          <w:sz w:val="32"/>
          <w:szCs w:val="32"/>
        </w:rPr>
      </w:pPr>
      <w:r>
        <w:rPr>
          <w:rFonts w:hint="eastAsia" w:ascii="楷体" w:hAnsi="楷体" w:eastAsia="楷体"/>
          <w:b/>
          <w:kern w:val="0"/>
          <w:sz w:val="32"/>
          <w:szCs w:val="32"/>
        </w:rPr>
        <w:t>海沧区（45户）</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安文博家庭    陈惠祥家庭    陈建谅家庭    何振文家庭</w:t>
      </w:r>
    </w:p>
    <w:p>
      <w:pPr>
        <w:tabs>
          <w:tab w:val="left" w:pos="6946"/>
        </w:tabs>
        <w:spacing w:line="580" w:lineRule="exact"/>
        <w:rPr>
          <w:rFonts w:hint="eastAsia" w:ascii="仿宋_GB2312" w:hAnsi="仿宋" w:eastAsia="仿宋_GB2312"/>
          <w:kern w:val="0"/>
          <w:sz w:val="32"/>
          <w:szCs w:val="32"/>
        </w:rPr>
      </w:pPr>
      <w:r>
        <w:rPr>
          <w:rFonts w:hint="eastAsia" w:ascii="仿宋_GB2312" w:hAnsi="仿宋" w:eastAsia="仿宋_GB2312"/>
          <w:kern w:val="0"/>
          <w:sz w:val="32"/>
          <w:szCs w:val="32"/>
        </w:rPr>
        <w:t>蒋世忠家庭    刘淳平家庭    周毅红家庭    黄慧敏家庭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陈小超家庭    邹丰胜家庭    李  娟家庭    蔡陆顺家庭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林忠胜家庭    汪巧云家庭    王志强家庭    陈惠兰家庭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张清良家庭    李  峰家庭    李日添家庭    谢生煌家庭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张文才家庭    陈振成家庭    周进毅家庭    林子辉家庭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 xml:space="preserve">叶素勤家庭    胡卫军家庭    胡玉华家庭    李秀珍家庭  </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张彩治家庭    林弥梅家庭    颜秋红家庭    庄智发家庭</w:t>
      </w:r>
    </w:p>
    <w:p>
      <w:pPr>
        <w:tabs>
          <w:tab w:val="left" w:pos="6946"/>
        </w:tabs>
        <w:spacing w:line="58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鲍碧红家庭    陈亚传家庭    颜全喜家庭    颜丽真家庭    </w:t>
      </w:r>
    </w:p>
    <w:p>
      <w:pPr>
        <w:tabs>
          <w:tab w:val="left" w:pos="6946"/>
        </w:tabs>
        <w:spacing w:line="58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王玉珠家庭    颜彩云家庭    颜文魁家庭    林亚花家庭    </w:t>
      </w:r>
    </w:p>
    <w:p>
      <w:pPr>
        <w:tabs>
          <w:tab w:val="left" w:pos="6946"/>
        </w:tabs>
        <w:spacing w:line="58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颜惠泳家庭    曾吾德家庭    洪彩云家庭    柯娇铃家庭    </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吴灵丽家庭</w:t>
      </w:r>
    </w:p>
    <w:p>
      <w:pPr>
        <w:pStyle w:val="2"/>
      </w:pPr>
    </w:p>
    <w:p>
      <w:pPr>
        <w:tabs>
          <w:tab w:val="left" w:pos="6946"/>
        </w:tabs>
        <w:spacing w:line="580" w:lineRule="exact"/>
        <w:rPr>
          <w:rFonts w:ascii="楷体" w:hAnsi="楷体" w:eastAsia="楷体"/>
          <w:b/>
          <w:kern w:val="0"/>
          <w:sz w:val="32"/>
          <w:szCs w:val="32"/>
        </w:rPr>
      </w:pPr>
      <w:r>
        <w:rPr>
          <w:rFonts w:hint="eastAsia" w:ascii="楷体" w:hAnsi="楷体" w:eastAsia="楷体"/>
          <w:b/>
          <w:kern w:val="0"/>
          <w:sz w:val="32"/>
          <w:szCs w:val="32"/>
        </w:rPr>
        <w:t>同安区（60户）</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陈端阳家庭    李积生家庭    李江民家庭    李俊成家庭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李清水家庭    李燕青家庭    颜总志家庭    颜育治家庭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颜志斌家庭    黄  东家庭    叶根荣家庭    叶明亮家庭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刘木格家庭    刘良水家庭    陈水洁家庭    刘江程家庭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刘兵华家庭    马和平家庭    陈开水家庭    马明女家庭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马  圳家庭    马宝珍家庭    马  益家庭    叶赐挺家庭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叶国货家庭    叶华端家庭    叶明达家庭    叶淡水家庭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叶文化家庭    叶文举家庭    叶志岩家庭    叶文秦家庭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叶永艺家庭    叶壮志家庭    陈水让家庭    陈亚狮家庭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陈水供家庭    陈德金家庭    陈江山家庭    陈加阑家庭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林玉琳家庭    陈进兴家庭    林春长家庭    杨秋红家庭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杨和辉家庭    高彩华家庭    高水银家庭    高水赞家庭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高长春家庭    叶建坤家庭    叶建筑家庭    叶军贺家庭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叶珠彬家庭    叶根在家庭    叶金柱家庭    苏有路家庭</w:t>
      </w:r>
    </w:p>
    <w:p>
      <w:pPr>
        <w:tabs>
          <w:tab w:val="left" w:pos="6946"/>
        </w:tabs>
        <w:spacing w:line="580" w:lineRule="exact"/>
        <w:rPr>
          <w:rFonts w:ascii="仿宋_GB2312" w:hAnsi="仿宋" w:eastAsia="仿宋_GB2312"/>
          <w:kern w:val="0"/>
          <w:sz w:val="32"/>
          <w:szCs w:val="32"/>
        </w:rPr>
      </w:pPr>
      <w:r>
        <w:rPr>
          <w:rFonts w:hint="eastAsia" w:ascii="仿宋_GB2312" w:hAnsi="仿宋" w:eastAsia="仿宋_GB2312"/>
          <w:kern w:val="0"/>
          <w:sz w:val="32"/>
          <w:szCs w:val="32"/>
        </w:rPr>
        <w:t>陈春辉家庭    陈天辉家庭    陈子奋家庭    吕根水家庭</w:t>
      </w:r>
    </w:p>
    <w:p>
      <w:pPr>
        <w:pStyle w:val="2"/>
      </w:pPr>
    </w:p>
    <w:p>
      <w:pPr>
        <w:pStyle w:val="39"/>
        <w:spacing w:line="600" w:lineRule="exact"/>
        <w:jc w:val="left"/>
        <w:rPr>
          <w:rFonts w:ascii="楷体" w:hAnsi="楷体" w:eastAsia="楷体"/>
        </w:rPr>
      </w:pPr>
      <w:r>
        <w:rPr>
          <w:rFonts w:hint="eastAsia" w:ascii="楷体" w:hAnsi="楷体" w:eastAsia="楷体" w:cs="Times New Roman"/>
          <w:b/>
          <w:kern w:val="0"/>
          <w:sz w:val="32"/>
          <w:szCs w:val="32"/>
          <w:lang w:val="en-US" w:eastAsia="zh-CN" w:bidi="ar-SA"/>
        </w:rPr>
        <w:t>翔安区（62户）</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黄满水家庭    蔡  镖家庭    蔡文招家庭    黄胜发家庭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黄金杯家庭    黄和宾家庭    黄景特家庭    黄文祥家庭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黄荣根家庭    黄连春家庭    黄添福家庭    叶金镖家庭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叶金栋家庭    蔡海岸家庭    郭水钻家庭    蔡金龙家庭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蔡连城家庭    黄水烹家庭    陈春满家庭    洪根勇家庭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洪根在家庭    翁跃进家庭    陈和良家庭    陈建设家庭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陈志坚家庭    陈文民家庭    陈志显家庭    陈  景家庭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陈海龙家庭    陈清竹家庭    陈秋霖家庭    陈荣周家庭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陈德青家庭    陈德毅家庭    张福群家庭    李文龙家庭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张顺辉家庭    王金月家庭    黄铭钧家庭    李宗培家庭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李中木家庭    王梅英家庭    林书詰家庭    林金奋家庭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林深江家庭    宋金铁家庭    宋天津家庭    苏联芽家庭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黄建设家庭    黄金猛家庭    黄毓森家庭    黄跃山家庭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 xml:space="preserve">黄毓曦家庭    许永宁家庭    许东旭家庭    许海溶家庭 </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陈水浴家庭    陈建忠家庭    陈加前家庭    苏  遥家庭</w:t>
      </w:r>
    </w:p>
    <w:p>
      <w:pPr>
        <w:tabs>
          <w:tab w:val="left" w:pos="6946"/>
        </w:tabs>
        <w:spacing w:line="600" w:lineRule="exact"/>
        <w:rPr>
          <w:rFonts w:ascii="仿宋_GB2312" w:hAnsi="仿宋" w:eastAsia="仿宋_GB2312"/>
          <w:kern w:val="0"/>
          <w:sz w:val="32"/>
          <w:szCs w:val="32"/>
        </w:rPr>
      </w:pPr>
      <w:r>
        <w:rPr>
          <w:rFonts w:hint="eastAsia" w:ascii="仿宋_GB2312" w:hAnsi="仿宋" w:eastAsia="仿宋_GB2312"/>
          <w:kern w:val="0"/>
          <w:sz w:val="32"/>
          <w:szCs w:val="32"/>
        </w:rPr>
        <w:t>蒋永泰家庭    蒋永跃家庭</w:t>
      </w:r>
    </w:p>
    <w:p>
      <w:pPr>
        <w:spacing w:line="560" w:lineRule="exact"/>
        <w:rPr>
          <w:rFonts w:ascii="仿宋" w:hAnsi="仿宋" w:eastAsia="仿宋"/>
          <w:kern w:val="0"/>
          <w:sz w:val="32"/>
          <w:szCs w:val="32"/>
          <w:lang w:eastAsia="en-US"/>
        </w:rPr>
      </w:pPr>
    </w:p>
    <w:sectPr>
      <w:headerReference r:id="rId3" w:type="default"/>
      <w:footerReference r:id="rId4" w:type="default"/>
      <w:pgSz w:w="11907" w:h="16840"/>
      <w:pgMar w:top="1985" w:right="1531" w:bottom="2098" w:left="1531" w:header="851" w:footer="1588" w:gutter="0"/>
      <w:cols w:space="720" w:num="1"/>
      <w:docGrid w:type="lines" w:linePitch="292"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500" w:firstLineChars="2500"/>
      <w:rPr>
        <w:kern w:val="0"/>
        <w:sz w:val="28"/>
        <w:szCs w:val="28"/>
      </w:rP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52170" cy="204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2170" cy="204470"/>
                      </a:xfrm>
                      <a:prstGeom prst="rect">
                        <a:avLst/>
                      </a:prstGeom>
                      <a:noFill/>
                      <a:ln>
                        <a:noFill/>
                      </a:ln>
                      <a:effectLst/>
                    </wps:spPr>
                    <wps:txbx>
                      <w:txbxContent>
                        <w:p>
                          <w:pPr>
                            <w:pStyle w:val="7"/>
                            <w:ind w:right="210" w:rightChars="100" w:firstLine="291" w:firstLineChars="104"/>
                            <w:rPr>
                              <w:rStyle w:val="15"/>
                              <w:rFonts w:ascii="Times New Roman" w:hAnsi="Times New Roman"/>
                              <w:sz w:val="28"/>
                              <w:szCs w:val="28"/>
                            </w:rPr>
                          </w:pPr>
                          <w:r>
                            <w:rPr>
                              <w:rStyle w:val="15"/>
                              <w:rFonts w:ascii="Times New Roman" w:hAnsi="Times New Roman"/>
                              <w:sz w:val="28"/>
                              <w:szCs w:val="28"/>
                            </w:rPr>
                            <w:t xml:space="preserve">— </w:t>
                          </w:r>
                          <w:r>
                            <w:rPr>
                              <w:sz w:val="28"/>
                              <w:szCs w:val="28"/>
                            </w:rPr>
                            <w:fldChar w:fldCharType="begin"/>
                          </w:r>
                          <w:r>
                            <w:rPr>
                              <w:rStyle w:val="15"/>
                              <w:rFonts w:ascii="Times New Roman" w:hAnsi="Times New Roman"/>
                              <w:sz w:val="28"/>
                              <w:szCs w:val="28"/>
                            </w:rPr>
                            <w:instrText xml:space="preserve">PAGE  </w:instrText>
                          </w:r>
                          <w:r>
                            <w:rPr>
                              <w:sz w:val="28"/>
                              <w:szCs w:val="28"/>
                            </w:rPr>
                            <w:fldChar w:fldCharType="separate"/>
                          </w:r>
                          <w:r>
                            <w:rPr>
                              <w:rStyle w:val="15"/>
                              <w:rFonts w:ascii="Times New Roman" w:hAnsi="Times New Roman"/>
                              <w:sz w:val="28"/>
                              <w:szCs w:val="28"/>
                            </w:rPr>
                            <w:t>1</w:t>
                          </w:r>
                          <w:r>
                            <w:rPr>
                              <w:sz w:val="28"/>
                              <w:szCs w:val="28"/>
                            </w:rPr>
                            <w:fldChar w:fldCharType="end"/>
                          </w:r>
                          <w:r>
                            <w:rPr>
                              <w:rStyle w:val="15"/>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67.1pt;mso-position-horizontal:outside;mso-position-horizontal-relative:margin;mso-wrap-style:none;z-index:251659264;mso-width-relative:page;mso-height-relative:page;" filled="f" stroked="f" coordsize="21600,21600" o:gfxdata="UEsDBAoAAAAAAIdO4kAAAAAAAAAAAAAAAAAEAAAAZHJzL1BLAwQUAAAACACHTuJAvasH29IAAAAE&#10;AQAADwAAAGRycy9kb3ducmV2LnhtbE2PwU7DMBBE70j8g7WVuFGnKYIqxOmhEhduFITU2zbexlHt&#10;dWS7afL3uFzgstJoRjNv6+3krBgpxN6zgtWyAEHcet1zp+Dr8+1xAyImZI3WMymYKcK2ub+rsdL+&#10;yh807lMncgnHChWYlIZKytgachiXfiDO3skHhynL0Ekd8JrLnZVlUTxLhz3nBYMD7Qy15/3FKXiZ&#10;vj0NkXZ0OI1tMP28se+zUg+LVfEKItGU/sJww8/o0GSmo7+wjsIqyI+k33vz1k8liKOCdVmCbGr5&#10;H775AVBLAwQUAAAACACHTuJAF4zU5fIBAADCAwAADgAAAGRycy9lMm9Eb2MueG1srVPNbtQwEL4j&#10;8Q6W72yyUYEq2mxVWi1CKj9S6QM4jpNYJB5r7N1keQB4A05ceue59jkYO5ttCzfExZqMZz7P982X&#10;1cXYd2yn0GkwBV8uUs6UkVBp0xT87vPmxTlnzgtTiQ6MKvheOX6xfv5sNdhcZdBCVylkBGJcPtiC&#10;t97bPEmcbFUv3AKsMnRZA/bC0yc2SYViIPS+S7I0fZUMgJVFkMo5yl5Pl3wd8etaSf+xrp3yrCs4&#10;zebjifEsw5msVyJvUNhWy+MY4h+m6IU29OgJ6lp4wbao/4LqtURwUPuFhD6ButZSRQ7EZpn+wea2&#10;FVZFLiSOsyeZ3P+DlR92n5DpquAZZ0b0tKLDj++Hn78O999YFuQZrMup6tZSnR/fwEhrjlSdvQH5&#10;xTEDV60wjbpEhKFVoqLxlqEzedQ64bgAUg7voaJ3xNZDBBpr7IN2pAYjdFrT/rQaNXomKXn+Mlu+&#10;phtJV1l6dkZxeEHkc7NF598q6FkICo60+QgudjfOT6VzSXjLwEZ3HeVF3pknCcKcMira59gdqITp&#10;Jx5+LEfqDckSqj2RQpisRb8CBS3gV84GslXBDfmes+6dIVmCA+cA56CcA2EkNRbcczaFV35y6tai&#10;blrCnYW/JOk2OtJ6mOEoOBklCnM0dXDi4+9Y9fDrr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asH29IAAAAEAQAADwAAAAAAAAABACAAAAAiAAAAZHJzL2Rvd25yZXYueG1sUEsBAhQAFAAAAAgA&#10;h07iQBeM1OXyAQAAwgMAAA4AAAAAAAAAAQAgAAAAIQEAAGRycy9lMm9Eb2MueG1sUEsFBgAAAAAG&#10;AAYAWQEAAIUFAAAAAA==&#10;">
              <v:fill on="f" focussize="0,0"/>
              <v:stroke on="f"/>
              <v:imagedata o:title=""/>
              <o:lock v:ext="edit" aspectratio="f"/>
              <v:textbox inset="0mm,0mm,0mm,0mm" style="mso-fit-shape-to-text:t;">
                <w:txbxContent>
                  <w:p>
                    <w:pPr>
                      <w:pStyle w:val="7"/>
                      <w:ind w:right="210" w:rightChars="100" w:firstLine="291" w:firstLineChars="104"/>
                      <w:rPr>
                        <w:rStyle w:val="15"/>
                        <w:rFonts w:ascii="Times New Roman" w:hAnsi="Times New Roman"/>
                        <w:sz w:val="28"/>
                        <w:szCs w:val="28"/>
                      </w:rPr>
                    </w:pPr>
                    <w:r>
                      <w:rPr>
                        <w:rStyle w:val="15"/>
                        <w:rFonts w:ascii="Times New Roman" w:hAnsi="Times New Roman"/>
                        <w:sz w:val="28"/>
                        <w:szCs w:val="28"/>
                      </w:rPr>
                      <w:t xml:space="preserve">— </w:t>
                    </w:r>
                    <w:r>
                      <w:rPr>
                        <w:sz w:val="28"/>
                        <w:szCs w:val="28"/>
                      </w:rPr>
                      <w:fldChar w:fldCharType="begin"/>
                    </w:r>
                    <w:r>
                      <w:rPr>
                        <w:rStyle w:val="15"/>
                        <w:rFonts w:ascii="Times New Roman" w:hAnsi="Times New Roman"/>
                        <w:sz w:val="28"/>
                        <w:szCs w:val="28"/>
                      </w:rPr>
                      <w:instrText xml:space="preserve">PAGE  </w:instrText>
                    </w:r>
                    <w:r>
                      <w:rPr>
                        <w:sz w:val="28"/>
                        <w:szCs w:val="28"/>
                      </w:rPr>
                      <w:fldChar w:fldCharType="separate"/>
                    </w:r>
                    <w:r>
                      <w:rPr>
                        <w:rStyle w:val="15"/>
                        <w:rFonts w:ascii="Times New Roman" w:hAnsi="Times New Roman"/>
                        <w:sz w:val="28"/>
                        <w:szCs w:val="28"/>
                      </w:rPr>
                      <w:t>1</w:t>
                    </w:r>
                    <w:r>
                      <w:rPr>
                        <w:sz w:val="28"/>
                        <w:szCs w:val="28"/>
                      </w:rPr>
                      <w:fldChar w:fldCharType="end"/>
                    </w:r>
                    <w:r>
                      <w:rPr>
                        <w:rStyle w:val="15"/>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8B"/>
    <w:rsid w:val="000F4BC0"/>
    <w:rsid w:val="00363BEE"/>
    <w:rsid w:val="003C4767"/>
    <w:rsid w:val="00403650"/>
    <w:rsid w:val="0041489C"/>
    <w:rsid w:val="004417F9"/>
    <w:rsid w:val="0044357C"/>
    <w:rsid w:val="00475469"/>
    <w:rsid w:val="004C48F9"/>
    <w:rsid w:val="0056150A"/>
    <w:rsid w:val="007161DF"/>
    <w:rsid w:val="00723D8E"/>
    <w:rsid w:val="00766B8B"/>
    <w:rsid w:val="007A50E0"/>
    <w:rsid w:val="009D1534"/>
    <w:rsid w:val="00A1727D"/>
    <w:rsid w:val="00A31DBC"/>
    <w:rsid w:val="00A56DDD"/>
    <w:rsid w:val="00B64220"/>
    <w:rsid w:val="00CF0156"/>
    <w:rsid w:val="00D41489"/>
    <w:rsid w:val="00DA78B6"/>
    <w:rsid w:val="00E30FED"/>
    <w:rsid w:val="05134AA0"/>
    <w:rsid w:val="079E3257"/>
    <w:rsid w:val="15ED4FCF"/>
    <w:rsid w:val="16352DE9"/>
    <w:rsid w:val="195D725F"/>
    <w:rsid w:val="2B466016"/>
    <w:rsid w:val="3E1D3AED"/>
    <w:rsid w:val="4BE2352C"/>
    <w:rsid w:val="4D8E1FEE"/>
    <w:rsid w:val="4E105413"/>
    <w:rsid w:val="4E261873"/>
    <w:rsid w:val="52E00D38"/>
    <w:rsid w:val="531C38D6"/>
    <w:rsid w:val="5F6D2B86"/>
    <w:rsid w:val="616A6C3C"/>
    <w:rsid w:val="64274C67"/>
    <w:rsid w:val="64EF5CED"/>
    <w:rsid w:val="65CD4F3E"/>
    <w:rsid w:val="663F75FC"/>
    <w:rsid w:val="66C014F5"/>
    <w:rsid w:val="6EF384DC"/>
    <w:rsid w:val="6FEA2329"/>
    <w:rsid w:val="701843F9"/>
    <w:rsid w:val="71E60353"/>
    <w:rsid w:val="739B57B5"/>
    <w:rsid w:val="7DE687B0"/>
    <w:rsid w:val="7E503FA1"/>
    <w:rsid w:val="7EFA063A"/>
    <w:rsid w:val="9FF79FC5"/>
    <w:rsid w:val="FDD7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style>
  <w:style w:type="paragraph" w:styleId="4">
    <w:name w:val="Body Text"/>
    <w:basedOn w:val="1"/>
    <w:link w:val="23"/>
    <w:qFormat/>
    <w:uiPriority w:val="0"/>
    <w:pPr>
      <w:spacing w:after="120"/>
    </w:pPr>
    <w:rPr>
      <w:rFonts w:ascii="宋体" w:hAnsi="宋体" w:cstheme="minorBidi"/>
    </w:rPr>
  </w:style>
  <w:style w:type="paragraph" w:styleId="5">
    <w:name w:val="Body Text Indent"/>
    <w:basedOn w:val="1"/>
    <w:link w:val="31"/>
    <w:unhideWhenUsed/>
    <w:qFormat/>
    <w:uiPriority w:val="0"/>
    <w:pPr>
      <w:spacing w:after="120"/>
      <w:ind w:left="420" w:leftChars="200"/>
    </w:pPr>
  </w:style>
  <w:style w:type="paragraph" w:styleId="6">
    <w:name w:val="Balloon Text"/>
    <w:basedOn w:val="1"/>
    <w:link w:val="28"/>
    <w:semiHidden/>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rFonts w:ascii="Verdana" w:hAnsi="Verdana" w:eastAsiaTheme="minorEastAsia" w:cstheme="minorBidi"/>
      <w:sz w:val="18"/>
      <w:szCs w:val="18"/>
      <w:lang w:eastAsia="en-US"/>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widowControl/>
      <w:spacing w:before="100" w:beforeAutospacing="1" w:after="100" w:afterAutospacing="1" w:line="360" w:lineRule="atLeast"/>
      <w:jc w:val="left"/>
    </w:pPr>
    <w:rPr>
      <w:rFonts w:ascii="宋体" w:hAnsi="宋体"/>
      <w:kern w:val="0"/>
      <w:sz w:val="24"/>
    </w:rPr>
  </w:style>
  <w:style w:type="paragraph" w:styleId="11">
    <w:name w:val="Body Text First Indent 2"/>
    <w:basedOn w:val="5"/>
    <w:link w:val="24"/>
    <w:qFormat/>
    <w:uiPriority w:val="0"/>
    <w:pPr>
      <w:ind w:firstLine="420" w:firstLineChars="200"/>
    </w:pPr>
    <w:rPr>
      <w:rFonts w:ascii="仿宋_GB2312" w:hAnsi="Verdana" w:eastAsia="仿宋_GB2312" w:cstheme="minorBidi"/>
      <w:sz w:val="32"/>
      <w:szCs w:val="32"/>
      <w:lang w:eastAsia="en-US"/>
    </w:rPr>
  </w:style>
  <w:style w:type="character" w:styleId="14">
    <w:name w:val="Strong"/>
    <w:basedOn w:val="13"/>
    <w:qFormat/>
    <w:uiPriority w:val="0"/>
    <w:rPr>
      <w:rFonts w:ascii="Verdana" w:hAnsi="Verdana"/>
      <w:b/>
      <w:bCs/>
      <w:kern w:val="0"/>
      <w:sz w:val="20"/>
      <w:szCs w:val="20"/>
      <w:lang w:eastAsia="en-US"/>
    </w:rPr>
  </w:style>
  <w:style w:type="character" w:styleId="15">
    <w:name w:val="page number"/>
    <w:basedOn w:val="13"/>
    <w:qFormat/>
    <w:uiPriority w:val="0"/>
    <w:rPr>
      <w:rFonts w:ascii="Verdana" w:hAnsi="Verdana"/>
      <w:kern w:val="0"/>
      <w:sz w:val="20"/>
      <w:szCs w:val="20"/>
      <w:lang w:eastAsia="en-US"/>
    </w:rPr>
  </w:style>
  <w:style w:type="character" w:styleId="16">
    <w:name w:val="Emphasis"/>
    <w:basedOn w:val="13"/>
    <w:qFormat/>
    <w:uiPriority w:val="0"/>
    <w:rPr>
      <w:rFonts w:ascii="Verdana" w:hAnsi="Verdana"/>
      <w:color w:val="CC0033"/>
      <w:kern w:val="0"/>
      <w:sz w:val="20"/>
      <w:szCs w:val="20"/>
      <w:lang w:eastAsia="en-US"/>
    </w:rPr>
  </w:style>
  <w:style w:type="character" w:customStyle="1" w:styleId="17">
    <w:name w:val="标题 2 Char"/>
    <w:basedOn w:val="13"/>
    <w:link w:val="3"/>
    <w:qFormat/>
    <w:uiPriority w:val="0"/>
    <w:rPr>
      <w:rFonts w:ascii="宋体" w:hAnsi="宋体" w:eastAsia="宋体" w:cs="Times New Roman"/>
      <w:b/>
      <w:kern w:val="0"/>
      <w:sz w:val="36"/>
      <w:szCs w:val="36"/>
    </w:rPr>
  </w:style>
  <w:style w:type="character" w:customStyle="1" w:styleId="18">
    <w:name w:val="article_f141"/>
    <w:basedOn w:val="13"/>
    <w:qFormat/>
    <w:uiPriority w:val="0"/>
    <w:rPr>
      <w:rFonts w:ascii="Verdana" w:hAnsi="Verdana"/>
      <w:color w:val="000000"/>
      <w:kern w:val="0"/>
      <w:sz w:val="21"/>
      <w:szCs w:val="21"/>
      <w:lang w:eastAsia="en-US"/>
    </w:rPr>
  </w:style>
  <w:style w:type="character" w:customStyle="1" w:styleId="19">
    <w:name w:val="正文文本缩进字符"/>
    <w:basedOn w:val="13"/>
    <w:qFormat/>
    <w:uiPriority w:val="0"/>
    <w:rPr>
      <w:rFonts w:ascii="仿宋_GB2312" w:hAnsi="Verdana" w:eastAsia="仿宋_GB2312"/>
      <w:kern w:val="2"/>
      <w:sz w:val="32"/>
      <w:szCs w:val="32"/>
      <w:lang w:eastAsia="en-US"/>
    </w:rPr>
  </w:style>
  <w:style w:type="character" w:customStyle="1" w:styleId="20">
    <w:name w:val="hei141"/>
    <w:basedOn w:val="13"/>
    <w:qFormat/>
    <w:uiPriority w:val="0"/>
    <w:rPr>
      <w:rFonts w:hint="eastAsia" w:ascii="宋体" w:hAnsi="宋体" w:eastAsia="宋体"/>
      <w:color w:val="000000"/>
      <w:kern w:val="0"/>
      <w:sz w:val="21"/>
      <w:szCs w:val="21"/>
      <w:u w:val="none"/>
      <w:lang w:eastAsia="en-US"/>
    </w:rPr>
  </w:style>
  <w:style w:type="character" w:customStyle="1" w:styleId="21">
    <w:name w:val="apple-style-span"/>
    <w:basedOn w:val="13"/>
    <w:qFormat/>
    <w:uiPriority w:val="0"/>
    <w:rPr>
      <w:rFonts w:ascii="Verdana" w:hAnsi="Verdana"/>
      <w:kern w:val="0"/>
      <w:sz w:val="20"/>
      <w:szCs w:val="20"/>
      <w:lang w:eastAsia="en-US"/>
    </w:rPr>
  </w:style>
  <w:style w:type="character" w:customStyle="1" w:styleId="22">
    <w:name w:val="页脚 Char"/>
    <w:basedOn w:val="13"/>
    <w:link w:val="7"/>
    <w:qFormat/>
    <w:locked/>
    <w:uiPriority w:val="0"/>
    <w:rPr>
      <w:rFonts w:ascii="Verdana" w:hAnsi="Verdana"/>
      <w:sz w:val="18"/>
      <w:szCs w:val="18"/>
      <w:lang w:eastAsia="en-US"/>
    </w:rPr>
  </w:style>
  <w:style w:type="character" w:customStyle="1" w:styleId="23">
    <w:name w:val="正文文本 Char"/>
    <w:basedOn w:val="13"/>
    <w:link w:val="4"/>
    <w:qFormat/>
    <w:uiPriority w:val="0"/>
    <w:rPr>
      <w:rFonts w:ascii="宋体" w:hAnsi="宋体" w:eastAsia="宋体"/>
      <w:sz w:val="21"/>
    </w:rPr>
  </w:style>
  <w:style w:type="character" w:customStyle="1" w:styleId="24">
    <w:name w:val="正文首行缩进 2 Char"/>
    <w:basedOn w:val="19"/>
    <w:link w:val="11"/>
    <w:qFormat/>
    <w:uiPriority w:val="0"/>
    <w:rPr>
      <w:rFonts w:ascii="仿宋_GB2312" w:hAnsi="Verdana" w:eastAsia="仿宋_GB2312"/>
      <w:kern w:val="2"/>
      <w:sz w:val="32"/>
      <w:szCs w:val="32"/>
      <w:lang w:eastAsia="en-US"/>
    </w:rPr>
  </w:style>
  <w:style w:type="character" w:customStyle="1" w:styleId="25">
    <w:name w:val="HTML 预设格式 Char"/>
    <w:basedOn w:val="13"/>
    <w:link w:val="9"/>
    <w:qFormat/>
    <w:uiPriority w:val="0"/>
    <w:rPr>
      <w:rFonts w:ascii="宋体" w:hAnsi="宋体" w:eastAsia="宋体" w:cs="Times New Roman"/>
      <w:kern w:val="0"/>
    </w:rPr>
  </w:style>
  <w:style w:type="paragraph" w:customStyle="1" w:styleId="26">
    <w:name w:val="Char Char Char Char Char Char Char Char Char Char Char Char Char Char Char Char Char Char"/>
    <w:basedOn w:val="1"/>
    <w:qFormat/>
    <w:uiPriority w:val="0"/>
    <w:rPr>
      <w:b/>
      <w:bCs/>
      <w:sz w:val="36"/>
      <w:szCs w:val="32"/>
    </w:rPr>
  </w:style>
  <w:style w:type="character" w:customStyle="1" w:styleId="27">
    <w:name w:val="正文文本字符1"/>
    <w:basedOn w:val="13"/>
    <w:semiHidden/>
    <w:qFormat/>
    <w:uiPriority w:val="99"/>
    <w:rPr>
      <w:rFonts w:ascii="Times New Roman" w:hAnsi="Times New Roman" w:eastAsia="宋体" w:cs="Times New Roman"/>
      <w:sz w:val="21"/>
    </w:rPr>
  </w:style>
  <w:style w:type="character" w:customStyle="1" w:styleId="28">
    <w:name w:val="批注框文本 Char"/>
    <w:basedOn w:val="13"/>
    <w:link w:val="6"/>
    <w:semiHidden/>
    <w:qFormat/>
    <w:uiPriority w:val="0"/>
    <w:rPr>
      <w:rFonts w:ascii="Times New Roman" w:hAnsi="Times New Roman" w:eastAsia="宋体" w:cs="Times New Roman"/>
      <w:sz w:val="18"/>
      <w:szCs w:val="18"/>
    </w:rPr>
  </w:style>
  <w:style w:type="character" w:customStyle="1" w:styleId="29">
    <w:name w:val="页眉 Char"/>
    <w:basedOn w:val="13"/>
    <w:link w:val="8"/>
    <w:qFormat/>
    <w:uiPriority w:val="0"/>
    <w:rPr>
      <w:rFonts w:ascii="Times New Roman" w:hAnsi="Times New Roman" w:eastAsia="宋体" w:cs="Times New Roman"/>
      <w:sz w:val="18"/>
      <w:szCs w:val="18"/>
    </w:rPr>
  </w:style>
  <w:style w:type="paragraph" w:customStyle="1" w:styleId="30">
    <w:name w:val="Char Char1 Char Char Char Char Char Char Char Char Char Char"/>
    <w:basedOn w:val="1"/>
    <w:qFormat/>
    <w:uiPriority w:val="0"/>
    <w:rPr>
      <w:szCs w:val="20"/>
    </w:rPr>
  </w:style>
  <w:style w:type="character" w:customStyle="1" w:styleId="31">
    <w:name w:val="正文文本缩进 Char"/>
    <w:basedOn w:val="13"/>
    <w:link w:val="5"/>
    <w:semiHidden/>
    <w:qFormat/>
    <w:uiPriority w:val="99"/>
    <w:rPr>
      <w:rFonts w:ascii="Times New Roman" w:hAnsi="Times New Roman" w:eastAsia="宋体" w:cs="Times New Roman"/>
      <w:sz w:val="21"/>
    </w:rPr>
  </w:style>
  <w:style w:type="character" w:customStyle="1" w:styleId="32">
    <w:name w:val="正文首行缩进 2字符1"/>
    <w:basedOn w:val="31"/>
    <w:semiHidden/>
    <w:qFormat/>
    <w:uiPriority w:val="99"/>
    <w:rPr>
      <w:rFonts w:ascii="Times New Roman" w:hAnsi="Times New Roman" w:eastAsia="宋体" w:cs="Times New Roman"/>
      <w:sz w:val="21"/>
    </w:rPr>
  </w:style>
  <w:style w:type="character" w:customStyle="1" w:styleId="33">
    <w:name w:val="页脚字符1"/>
    <w:basedOn w:val="13"/>
    <w:semiHidden/>
    <w:qFormat/>
    <w:uiPriority w:val="99"/>
    <w:rPr>
      <w:rFonts w:ascii="Times New Roman" w:hAnsi="Times New Roman" w:eastAsia="宋体" w:cs="Times New Roman"/>
      <w:sz w:val="18"/>
      <w:szCs w:val="18"/>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
    <w:name w:val="默认段落字体 Para Char Char Char Char Char Char Char"/>
    <w:basedOn w:val="1"/>
    <w:qFormat/>
    <w:uiPriority w:val="0"/>
  </w:style>
  <w:style w:type="paragraph" w:customStyle="1" w:styleId="36">
    <w:name w:val="Char"/>
    <w:basedOn w:val="1"/>
    <w:qFormat/>
    <w:uiPriority w:val="0"/>
  </w:style>
  <w:style w:type="paragraph" w:customStyle="1" w:styleId="37">
    <w:name w:val="p0"/>
    <w:basedOn w:val="1"/>
    <w:qFormat/>
    <w:uiPriority w:val="0"/>
    <w:pPr>
      <w:widowControl/>
    </w:pPr>
    <w:rPr>
      <w:kern w:val="0"/>
      <w:szCs w:val="21"/>
    </w:rPr>
  </w:style>
  <w:style w:type="paragraph" w:customStyle="1" w:styleId="38">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9">
    <w:name w:val="Body text|1"/>
    <w:basedOn w:val="1"/>
    <w:qFormat/>
    <w:uiPriority w:val="0"/>
    <w:pPr>
      <w:spacing w:line="420" w:lineRule="auto"/>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755</Words>
  <Characters>4309</Characters>
  <Lines>35</Lines>
  <Paragraphs>10</Paragraphs>
  <TotalTime>28</TotalTime>
  <ScaleCrop>false</ScaleCrop>
  <LinksUpToDate>false</LinksUpToDate>
  <CharactersWithSpaces>5054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2022-03-04T02:23:00Z</dcterms:created>
  <dc:creator>Microsoft Office 用户</dc:creator>
  <cp:lastModifiedBy>Administrator</cp:lastModifiedBy>
  <cp:lastPrinted>2022-03-04T05:11:00Z</cp:lastPrinted>
  <dcterms:modified xsi:type="dcterms:W3CDTF">2022-03-04T06:54:06Z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